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3C3" w:rsidRPr="000B0593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73C3" w:rsidRPr="00C630E4" w:rsidRDefault="00127F3C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0;margin-top:0;width:200.25pt;height:74.25pt;z-index:251662336;mso-position-horizontal:absolute;mso-position-horizontal-relative:page;mso-position-vertical:top;mso-position-vertical-relative:page" o:allowincell="f">
                  <v:imagedata r:id="rId6" o:title="signature"/>
                  <w10:wrap anchorx="page" anchory="page"/>
                </v:shape>
              </w:pict>
            </w:r>
          </w:p>
        </w:tc>
      </w:tr>
      <w:tr w:rsidR="004C73C3" w:rsidRPr="00AC024C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73C3" w:rsidRPr="00AC024C" w:rsidRDefault="004C73C3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C024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  <w:p w:rsidR="004C73C3" w:rsidRPr="00AC024C" w:rsidRDefault="004C73C3" w:rsidP="00B72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color w:val="000000"/>
                <w:sz w:val="28"/>
                <w:szCs w:val="28"/>
              </w:rPr>
              <w:t>Кафедра Педагогики, психологии и социальной работы</w:t>
            </w:r>
          </w:p>
          <w:p w:rsidR="004C73C3" w:rsidRPr="00AC024C" w:rsidRDefault="004C73C3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C73C3" w:rsidRPr="00AC024C" w:rsidRDefault="00127F3C" w:rsidP="00C630E4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sz w:val="28"/>
          <w:szCs w:val="28"/>
        </w:rPr>
        <w:pict>
          <v:shape id="Рисунок 3" o:spid="_x0000_i1025" type="#_x0000_t75" alt="logo_omga_215_150" style="width:161.25pt;height:110.25pt;visibility:visible">
            <v:imagedata r:id="rId7" o:title=""/>
          </v:shape>
        </w:pict>
      </w:r>
    </w:p>
    <w:p w:rsidR="004C73C3" w:rsidRPr="00AC024C" w:rsidRDefault="004C73C3" w:rsidP="00C630E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73C3" w:rsidRPr="00AC024C" w:rsidRDefault="004C73C3" w:rsidP="00C630E4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hAnsi="Times New Roman"/>
          <w:sz w:val="28"/>
          <w:szCs w:val="28"/>
        </w:rPr>
      </w:pPr>
    </w:p>
    <w:p w:rsidR="00AC13A5" w:rsidRPr="00AC13A5" w:rsidRDefault="00AC13A5" w:rsidP="00AC13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13A5">
        <w:rPr>
          <w:rFonts w:ascii="Times New Roman" w:hAnsi="Times New Roman"/>
          <w:b/>
          <w:sz w:val="28"/>
          <w:szCs w:val="28"/>
        </w:rPr>
        <w:t>МЕТОДИЧЕСКИЕ УКАЗАНИЯ ПРАКТИЧЕСКОЙ ПОДГОТОВКИ ПРИ РЕАЛИЗАЦИИ ПРОЗВОДСТВЕННОЙ ПРАКТИКИ</w:t>
      </w:r>
      <w:r w:rsidRPr="00AC13A5">
        <w:rPr>
          <w:rFonts w:ascii="Times New Roman" w:hAnsi="Times New Roman"/>
          <w:sz w:val="28"/>
          <w:szCs w:val="28"/>
        </w:rPr>
        <w:t xml:space="preserve"> </w:t>
      </w:r>
    </w:p>
    <w:p w:rsidR="00AC13A5" w:rsidRDefault="00AC13A5" w:rsidP="00F00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3A5" w:rsidRDefault="00AC13A5" w:rsidP="00F00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3A5" w:rsidRDefault="00AC13A5" w:rsidP="00F00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F00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ПРОИЗВОДСТВЕННАЯ ПРАКТИКА (ПРЕДДИПЛОМНАЯ ПРАКТИКА)</w:t>
      </w:r>
    </w:p>
    <w:p w:rsidR="004C73C3" w:rsidRPr="00AC024C" w:rsidRDefault="004C73C3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4C73C3" w:rsidRPr="00AC024C" w:rsidRDefault="004C73C3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4C73C3" w:rsidRPr="00AC024C" w:rsidRDefault="004C73C3" w:rsidP="00C630E4">
      <w:pPr>
        <w:pStyle w:val="5"/>
        <w:ind w:left="0" w:right="-330" w:firstLine="15"/>
        <w:rPr>
          <w:sz w:val="28"/>
          <w:szCs w:val="28"/>
        </w:rPr>
      </w:pPr>
    </w:p>
    <w:p w:rsidR="004C73C3" w:rsidRPr="00AC024C" w:rsidRDefault="004C73C3" w:rsidP="00C630E4">
      <w:pPr>
        <w:spacing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C024C">
        <w:rPr>
          <w:rFonts w:ascii="Times New Roman" w:hAnsi="Times New Roman"/>
          <w:b/>
          <w:sz w:val="28"/>
          <w:szCs w:val="28"/>
        </w:rPr>
        <w:t>Направление:</w:t>
      </w:r>
      <w:r w:rsidRPr="00AC024C">
        <w:rPr>
          <w:rFonts w:ascii="Times New Roman" w:hAnsi="Times New Roman"/>
          <w:sz w:val="28"/>
          <w:szCs w:val="28"/>
        </w:rPr>
        <w:t xml:space="preserve"> </w:t>
      </w:r>
      <w:r w:rsidRPr="00AC024C">
        <w:rPr>
          <w:rFonts w:ascii="Times New Roman" w:hAnsi="Times New Roman"/>
          <w:b/>
          <w:sz w:val="28"/>
          <w:szCs w:val="28"/>
        </w:rPr>
        <w:t>44.03.01 Педагогическое образование</w:t>
      </w:r>
    </w:p>
    <w:p w:rsidR="004C73C3" w:rsidRPr="00AC024C" w:rsidRDefault="004C73C3" w:rsidP="000A2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24C">
        <w:rPr>
          <w:rFonts w:ascii="Times New Roman" w:hAnsi="Times New Roman"/>
          <w:b/>
          <w:sz w:val="28"/>
          <w:szCs w:val="28"/>
        </w:rPr>
        <w:t>Направленность (Профиль):</w:t>
      </w:r>
      <w:r w:rsidRPr="00AC024C">
        <w:rPr>
          <w:rFonts w:ascii="Times New Roman" w:hAnsi="Times New Roman"/>
          <w:sz w:val="28"/>
          <w:szCs w:val="28"/>
        </w:rPr>
        <w:t xml:space="preserve"> </w:t>
      </w:r>
      <w:r w:rsidRPr="00AC024C">
        <w:rPr>
          <w:rFonts w:ascii="Times New Roman" w:hAnsi="Times New Roman"/>
          <w:b/>
          <w:sz w:val="28"/>
          <w:szCs w:val="28"/>
        </w:rPr>
        <w:t xml:space="preserve"> Филологическое образование</w:t>
      </w:r>
    </w:p>
    <w:p w:rsidR="004C73C3" w:rsidRPr="00AC024C" w:rsidRDefault="004C73C3" w:rsidP="00C630E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C630E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C630E4">
      <w:pPr>
        <w:ind w:right="-330" w:firstLine="15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5A6545" w:rsidP="00DB4EA7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Омск, 2021</w:t>
      </w: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br w:type="page"/>
      </w:r>
    </w:p>
    <w:p w:rsidR="004C73C3" w:rsidRPr="00AC024C" w:rsidRDefault="004C73C3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4C73C3" w:rsidRPr="00CD7CCD" w:rsidRDefault="004C73C3" w:rsidP="00DC62D4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D7CCD">
        <w:rPr>
          <w:rFonts w:ascii="Times New Roman" w:hAnsi="Times New Roman"/>
          <w:sz w:val="28"/>
          <w:szCs w:val="28"/>
        </w:rPr>
        <w:t>Составитель:</w:t>
      </w:r>
    </w:p>
    <w:p w:rsidR="004C73C3" w:rsidRPr="00CD7CCD" w:rsidRDefault="004C73C3" w:rsidP="005A6545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D7CCD">
        <w:rPr>
          <w:rFonts w:ascii="Times New Roman" w:hAnsi="Times New Roman"/>
          <w:sz w:val="28"/>
          <w:szCs w:val="28"/>
        </w:rPr>
        <w:t xml:space="preserve">Доцент кафедры </w:t>
      </w:r>
      <w:r w:rsidRPr="00CD7CCD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  <w:r w:rsidRPr="00CD7CCD">
        <w:rPr>
          <w:rFonts w:ascii="Times New Roman" w:hAnsi="Times New Roman"/>
          <w:sz w:val="28"/>
          <w:szCs w:val="28"/>
        </w:rPr>
        <w:t xml:space="preserve"> к.ф.н.                                                                           </w:t>
      </w:r>
      <w:r w:rsidRPr="00CD7CCD">
        <w:rPr>
          <w:rFonts w:ascii="Times New Roman" w:hAnsi="Times New Roman"/>
          <w:iCs/>
          <w:sz w:val="28"/>
          <w:szCs w:val="28"/>
        </w:rPr>
        <w:t>М.А. Безденежных</w:t>
      </w:r>
      <w:r w:rsidR="005A6545">
        <w:rPr>
          <w:rFonts w:ascii="Times New Roman" w:hAnsi="Times New Roman"/>
          <w:sz w:val="28"/>
          <w:szCs w:val="28"/>
        </w:rPr>
        <w:t xml:space="preserve"> </w:t>
      </w:r>
      <w:r w:rsidRPr="00CD7CCD">
        <w:rPr>
          <w:rFonts w:ascii="Times New Roman" w:hAnsi="Times New Roman"/>
          <w:sz w:val="28"/>
          <w:szCs w:val="28"/>
        </w:rPr>
        <w:t xml:space="preserve">     </w:t>
      </w:r>
    </w:p>
    <w:p w:rsidR="004C73C3" w:rsidRPr="00CD7CCD" w:rsidRDefault="004C73C3" w:rsidP="00DC62D4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D7CCD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Pr="00CD7CCD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4C73C3" w:rsidRPr="00DB4EA7" w:rsidRDefault="004C73C3" w:rsidP="00DB4EA7">
      <w:pPr>
        <w:ind w:firstLine="708"/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DB4EA7">
        <w:rPr>
          <w:rFonts w:ascii="Times New Roman" w:hAnsi="Times New Roman"/>
          <w:spacing w:val="-3"/>
          <w:sz w:val="28"/>
          <w:szCs w:val="28"/>
          <w:lang w:eastAsia="en-US"/>
        </w:rPr>
        <w:t>Протокол от 2</w:t>
      </w:r>
      <w:r w:rsidR="005A6545">
        <w:rPr>
          <w:rFonts w:ascii="Times New Roman" w:hAnsi="Times New Roman"/>
          <w:spacing w:val="-3"/>
          <w:sz w:val="28"/>
          <w:szCs w:val="28"/>
          <w:lang w:eastAsia="en-US"/>
        </w:rPr>
        <w:t>6</w:t>
      </w:r>
      <w:r w:rsidRPr="00DB4EA7">
        <w:rPr>
          <w:rFonts w:ascii="Times New Roman" w:hAnsi="Times New Roman"/>
          <w:spacing w:val="-3"/>
          <w:sz w:val="28"/>
          <w:szCs w:val="28"/>
          <w:lang w:eastAsia="en-US"/>
        </w:rPr>
        <w:t>.03.20</w:t>
      </w:r>
      <w:r w:rsidR="005A6545">
        <w:rPr>
          <w:rFonts w:ascii="Times New Roman" w:hAnsi="Times New Roman"/>
          <w:spacing w:val="-3"/>
          <w:sz w:val="28"/>
          <w:szCs w:val="28"/>
          <w:lang w:eastAsia="en-US"/>
        </w:rPr>
        <w:t>21</w:t>
      </w:r>
      <w:r w:rsidRPr="00DB4EA7">
        <w:rPr>
          <w:rFonts w:ascii="Times New Roman" w:hAnsi="Times New Roman"/>
          <w:spacing w:val="-3"/>
          <w:sz w:val="28"/>
          <w:szCs w:val="28"/>
          <w:lang w:eastAsia="en-US"/>
        </w:rPr>
        <w:t xml:space="preserve"> г. № 8</w:t>
      </w:r>
    </w:p>
    <w:p w:rsidR="004C73C3" w:rsidRPr="00CD7CCD" w:rsidRDefault="004C73C3" w:rsidP="00DB4EA7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CD7CCD">
        <w:rPr>
          <w:rFonts w:ascii="Times New Roman" w:hAnsi="Times New Roman"/>
          <w:sz w:val="28"/>
          <w:szCs w:val="28"/>
        </w:rPr>
        <w:t>Зав. к</w:t>
      </w:r>
      <w:r w:rsidR="005A6545">
        <w:rPr>
          <w:rFonts w:ascii="Times New Roman" w:hAnsi="Times New Roman"/>
          <w:sz w:val="28"/>
          <w:szCs w:val="28"/>
        </w:rPr>
        <w:t>афедрой,  д.п.н., профессор Е.В. Лопанова</w:t>
      </w:r>
    </w:p>
    <w:p w:rsidR="004C73C3" w:rsidRPr="00CD7CCD" w:rsidRDefault="004C73C3" w:rsidP="00DC62D4">
      <w:pPr>
        <w:pStyle w:val="a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7CCD">
        <w:rPr>
          <w:rFonts w:ascii="Times New Roman" w:hAnsi="Times New Roman"/>
          <w:sz w:val="28"/>
          <w:szCs w:val="28"/>
        </w:rPr>
        <w:t>Методические указания предназначены для студентов Омской гуманитарной академии, обучающихся по направлению Педагогическое образование, профиль «Филологическое образование».</w:t>
      </w:r>
    </w:p>
    <w:p w:rsidR="004C73C3" w:rsidRPr="00AC024C" w:rsidRDefault="004C73C3" w:rsidP="00795BAA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AC024C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4C73C3" w:rsidRPr="00AC024C" w:rsidRDefault="004C73C3" w:rsidP="00C630E4">
      <w:pPr>
        <w:pStyle w:val="a5"/>
        <w:ind w:right="-330" w:firstLine="15"/>
        <w:jc w:val="both"/>
        <w:rPr>
          <w:rFonts w:ascii="Times New Roman" w:hAnsi="Times New Roman"/>
        </w:rPr>
      </w:pPr>
    </w:p>
    <w:p w:rsidR="004C73C3" w:rsidRPr="00AC024C" w:rsidRDefault="004C73C3" w:rsidP="00564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1. Общие положения</w:t>
      </w:r>
    </w:p>
    <w:p w:rsidR="004C73C3" w:rsidRPr="00AC024C" w:rsidRDefault="004C73C3" w:rsidP="00564F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2. Содержание производственной практики (преддипломной практики)</w:t>
      </w:r>
    </w:p>
    <w:p w:rsidR="004C73C3" w:rsidRPr="009D4D69" w:rsidRDefault="004C73C3" w:rsidP="009D4D69">
      <w:pPr>
        <w:spacing w:after="0" w:line="24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r w:rsidRPr="009D4D69">
        <w:rPr>
          <w:rFonts w:ascii="Times New Roman" w:hAnsi="Times New Roman"/>
          <w:sz w:val="28"/>
          <w:szCs w:val="28"/>
        </w:rPr>
        <w:t xml:space="preserve">3. </w:t>
      </w:r>
      <w:bookmarkStart w:id="0" w:name="__RefHeading__44_12714206161"/>
      <w:bookmarkEnd w:id="0"/>
      <w:r w:rsidRPr="009D4D69">
        <w:rPr>
          <w:rFonts w:ascii="Times New Roman" w:hAnsi="Times New Roman"/>
          <w:bCs/>
          <w:iCs/>
          <w:sz w:val="28"/>
          <w:szCs w:val="28"/>
        </w:rPr>
        <w:t xml:space="preserve">Требования к оформлению отчета </w:t>
      </w:r>
      <w:r w:rsidRPr="009D4D69">
        <w:rPr>
          <w:rFonts w:ascii="Times New Roman" w:hAnsi="Times New Roman"/>
          <w:sz w:val="28"/>
          <w:szCs w:val="28"/>
        </w:rPr>
        <w:t>производственной практики (преддипломной практики)</w:t>
      </w:r>
    </w:p>
    <w:p w:rsidR="004C73C3" w:rsidRPr="00AC024C" w:rsidRDefault="004C73C3" w:rsidP="00564FF5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Приложения</w:t>
      </w:r>
    </w:p>
    <w:p w:rsidR="004C73C3" w:rsidRPr="00AC024C" w:rsidRDefault="004C73C3" w:rsidP="00C630E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br w:type="page"/>
      </w:r>
    </w:p>
    <w:p w:rsidR="004C73C3" w:rsidRPr="00AC024C" w:rsidRDefault="004C73C3" w:rsidP="00706A9C">
      <w:pPr>
        <w:ind w:right="-330" w:firstLine="540"/>
        <w:jc w:val="center"/>
        <w:rPr>
          <w:rFonts w:ascii="Times New Roman" w:hAnsi="Times New Roman"/>
          <w:b/>
          <w:sz w:val="32"/>
          <w:szCs w:val="32"/>
        </w:rPr>
      </w:pPr>
      <w:r w:rsidRPr="00AC024C">
        <w:rPr>
          <w:rFonts w:ascii="Times New Roman" w:hAnsi="Times New Roman"/>
          <w:b/>
          <w:sz w:val="32"/>
          <w:szCs w:val="32"/>
        </w:rPr>
        <w:t>1. Общие положения</w:t>
      </w:r>
    </w:p>
    <w:p w:rsidR="004C73C3" w:rsidRDefault="00AC13A5" w:rsidP="00174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2D8A">
        <w:rPr>
          <w:rFonts w:ascii="Times New Roman" w:hAnsi="Times New Roman"/>
          <w:sz w:val="28"/>
          <w:szCs w:val="28"/>
        </w:rPr>
        <w:t>Практическая подготовка обучающихся в форме производственная (преддипломная)</w:t>
      </w:r>
      <w:r>
        <w:rPr>
          <w:rFonts w:ascii="Times New Roman" w:hAnsi="Times New Roman"/>
          <w:sz w:val="28"/>
          <w:szCs w:val="28"/>
        </w:rPr>
        <w:t xml:space="preserve"> </w:t>
      </w:r>
      <w:r w:rsidR="004C73C3" w:rsidRPr="00AC024C">
        <w:rPr>
          <w:rFonts w:ascii="Times New Roman" w:hAnsi="Times New Roman"/>
          <w:sz w:val="28"/>
          <w:szCs w:val="28"/>
        </w:rPr>
        <w:t xml:space="preserve">по направлению </w:t>
      </w:r>
      <w:r w:rsidR="0088778B">
        <w:rPr>
          <w:rFonts w:ascii="Times New Roman" w:hAnsi="Times New Roman"/>
          <w:sz w:val="28"/>
          <w:szCs w:val="28"/>
        </w:rPr>
        <w:t xml:space="preserve">44.03.01 </w:t>
      </w:r>
      <w:r w:rsidR="004C73C3" w:rsidRPr="00AC024C">
        <w:rPr>
          <w:rFonts w:ascii="Times New Roman" w:hAnsi="Times New Roman"/>
          <w:sz w:val="28"/>
          <w:szCs w:val="28"/>
        </w:rPr>
        <w:t xml:space="preserve">Педагогическое образование проводится в соответствии с ФГОС ВО, графиком учебного процесса, учебным планом.  </w:t>
      </w:r>
      <w:r w:rsidRPr="00392D8A">
        <w:rPr>
          <w:rFonts w:ascii="Times New Roman" w:hAnsi="Times New Roman"/>
          <w:sz w:val="28"/>
          <w:szCs w:val="28"/>
        </w:rPr>
        <w:t>Практическая подготовка обучающихся в форме производственная (преддипломная)</w:t>
      </w:r>
      <w:r w:rsidR="004C73C3" w:rsidRPr="00AC024C">
        <w:rPr>
          <w:rFonts w:ascii="Times New Roman" w:hAnsi="Times New Roman"/>
          <w:sz w:val="28"/>
          <w:szCs w:val="28"/>
        </w:rPr>
        <w:t xml:space="preserve"> является обязательной и представляет особый вид учебных занятий, непосредственно ориентированных на профессионально - практическую подготовку обучающихся.</w:t>
      </w:r>
    </w:p>
    <w:p w:rsidR="005A6545" w:rsidRPr="005A6545" w:rsidRDefault="005A6545" w:rsidP="005A654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образовательной программы «Практика»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</w:t>
      </w:r>
      <w:r w:rsidRPr="005A6545">
        <w:rPr>
          <w:rFonts w:ascii="Times New Roman" w:hAnsi="Times New Roman"/>
          <w:color w:val="000000"/>
          <w:sz w:val="28"/>
          <w:szCs w:val="28"/>
        </w:rPr>
        <w:t>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5A6545">
        <w:rPr>
          <w:rFonts w:ascii="Times New Roman" w:eastAsia="Courier New" w:hAnsi="Times New Roman"/>
          <w:sz w:val="28"/>
          <w:szCs w:val="28"/>
          <w:lang w:bidi="ru-RU"/>
        </w:rPr>
        <w:t>Филологическое образование</w:t>
      </w:r>
      <w:r w:rsidRPr="005A6545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5A6545" w:rsidRPr="005A6545" w:rsidRDefault="005A6545" w:rsidP="005A6545">
      <w:pPr>
        <w:spacing w:line="240" w:lineRule="auto"/>
        <w:ind w:firstLine="360"/>
        <w:jc w:val="both"/>
        <w:rPr>
          <w:rFonts w:ascii="Times New Roman" w:hAnsi="Times New Roman"/>
          <w:spacing w:val="-3"/>
          <w:sz w:val="28"/>
          <w:szCs w:val="28"/>
        </w:rPr>
      </w:pPr>
      <w:r w:rsidRPr="005A6545">
        <w:rPr>
          <w:rFonts w:ascii="Times New Roman" w:hAnsi="Times New Roman"/>
          <w:color w:val="000000"/>
          <w:sz w:val="28"/>
          <w:szCs w:val="28"/>
        </w:rPr>
        <w:t>Методические указания составлены</w:t>
      </w:r>
      <w:r w:rsidRPr="005A6545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A6545">
        <w:rPr>
          <w:rFonts w:ascii="Times New Roman" w:hAnsi="Times New Roman"/>
          <w:sz w:val="28"/>
          <w:szCs w:val="28"/>
        </w:rPr>
        <w:t>в соответствии с:</w:t>
      </w:r>
    </w:p>
    <w:p w:rsidR="005A6545" w:rsidRDefault="005A6545" w:rsidP="005A6545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5A6545" w:rsidRDefault="005A6545" w:rsidP="005A6545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5A6545" w:rsidRDefault="005A6545" w:rsidP="005A6545">
      <w:pPr>
        <w:pStyle w:val="ac"/>
        <w:numPr>
          <w:ilvl w:val="0"/>
          <w:numId w:val="21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5A6545" w:rsidRPr="005A6545" w:rsidRDefault="005A6545" w:rsidP="005A65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6545">
        <w:rPr>
          <w:rFonts w:ascii="Times New Roman" w:hAnsi="Times New Roman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4C73C3" w:rsidRPr="00AC024C" w:rsidRDefault="004C73C3" w:rsidP="00174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 </w:t>
      </w:r>
      <w:r w:rsidR="00AC13A5" w:rsidRPr="00392D8A">
        <w:rPr>
          <w:rFonts w:ascii="Times New Roman" w:hAnsi="Times New Roman"/>
          <w:sz w:val="28"/>
          <w:szCs w:val="28"/>
        </w:rPr>
        <w:t>Практическая подготовка обучающихся в форме производственная (преддипломная) практика</w:t>
      </w:r>
      <w:r w:rsidR="00AC13A5">
        <w:rPr>
          <w:rFonts w:ascii="Times New Roman" w:hAnsi="Times New Roman"/>
          <w:sz w:val="28"/>
          <w:szCs w:val="28"/>
        </w:rPr>
        <w:t xml:space="preserve"> (далее производственная практика)</w:t>
      </w:r>
      <w:r w:rsidRPr="00AC024C">
        <w:rPr>
          <w:rFonts w:ascii="Times New Roman" w:hAnsi="Times New Roman"/>
          <w:sz w:val="28"/>
          <w:szCs w:val="28"/>
        </w:rPr>
        <w:t xml:space="preserve"> 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производственной практики (Преддипломной практики) происходит закрепление </w:t>
      </w:r>
      <w:r w:rsidRPr="00AC024C">
        <w:rPr>
          <w:rFonts w:ascii="Times New Roman" w:hAnsi="Times New Roman"/>
          <w:sz w:val="28"/>
          <w:szCs w:val="28"/>
        </w:rPr>
        <w:lastRenderedPageBreak/>
        <w:t xml:space="preserve">знаний по филологическим и педагогическим дисциплинам, изучаемым в соответствии с учебным планом по направлению </w:t>
      </w:r>
      <w:r w:rsidR="0088778B">
        <w:rPr>
          <w:rFonts w:ascii="Times New Roman" w:hAnsi="Times New Roman"/>
          <w:sz w:val="28"/>
          <w:szCs w:val="28"/>
        </w:rPr>
        <w:t xml:space="preserve">44.03.01 </w:t>
      </w:r>
      <w:r w:rsidRPr="00AC024C">
        <w:rPr>
          <w:rFonts w:ascii="Times New Roman" w:hAnsi="Times New Roman"/>
          <w:sz w:val="28"/>
          <w:szCs w:val="28"/>
        </w:rPr>
        <w:t>Педагогическое образование, вырабатывают практические навыки и способствуют комплексному формированию общекультурных и профессиональных компетенций студентов.</w:t>
      </w:r>
    </w:p>
    <w:p w:rsidR="004C73C3" w:rsidRPr="00AC024C" w:rsidRDefault="004C73C3" w:rsidP="001745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4C73C3" w:rsidRPr="00AC024C" w:rsidRDefault="004C73C3" w:rsidP="00564FF5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i/>
          <w:iCs/>
          <w:sz w:val="28"/>
          <w:szCs w:val="28"/>
        </w:rPr>
        <w:t xml:space="preserve">Цель </w:t>
      </w:r>
      <w:r w:rsidR="00AC13A5" w:rsidRPr="00392D8A">
        <w:rPr>
          <w:rFonts w:ascii="Times New Roman" w:hAnsi="Times New Roman"/>
          <w:i/>
          <w:iCs/>
          <w:sz w:val="28"/>
          <w:szCs w:val="28"/>
        </w:rPr>
        <w:t xml:space="preserve">практической подготовки в форме </w:t>
      </w:r>
      <w:r w:rsidR="00AC13A5" w:rsidRPr="00392D8A">
        <w:rPr>
          <w:rFonts w:ascii="Times New Roman" w:hAnsi="Times New Roman"/>
          <w:bCs/>
          <w:i/>
          <w:iCs/>
          <w:sz w:val="28"/>
          <w:szCs w:val="28"/>
        </w:rPr>
        <w:t>производственной практики (преддипломной практики)</w:t>
      </w:r>
      <w:r w:rsidRPr="00AC024C">
        <w:rPr>
          <w:rFonts w:ascii="Times New Roman" w:hAnsi="Times New Roman"/>
          <w:i/>
          <w:iCs/>
          <w:sz w:val="28"/>
          <w:szCs w:val="28"/>
        </w:rPr>
        <w:t xml:space="preserve">: </w:t>
      </w:r>
      <w:r w:rsidRPr="00AC024C">
        <w:rPr>
          <w:rFonts w:ascii="Times New Roman" w:hAnsi="Times New Roman"/>
          <w:sz w:val="28"/>
          <w:szCs w:val="28"/>
        </w:rPr>
        <w:t>совершенствование профильных знаний и умений на основе применения теоретических знаний, полученных в период обучения, проведение бакалавром научного исследования в целях завершения подготовки выпускной квалификационной работы.</w:t>
      </w:r>
    </w:p>
    <w:p w:rsidR="004C73C3" w:rsidRPr="00AC024C" w:rsidRDefault="004C73C3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C024C">
        <w:rPr>
          <w:rFonts w:ascii="Times New Roman" w:hAnsi="Times New Roman"/>
          <w:bCs/>
          <w:i/>
          <w:sz w:val="28"/>
          <w:szCs w:val="28"/>
        </w:rPr>
        <w:t xml:space="preserve">К задачам </w:t>
      </w:r>
      <w:r w:rsidR="00AC13A5" w:rsidRPr="00392D8A">
        <w:rPr>
          <w:rFonts w:ascii="Times New Roman" w:hAnsi="Times New Roman"/>
          <w:i/>
          <w:iCs/>
          <w:sz w:val="28"/>
          <w:szCs w:val="28"/>
        </w:rPr>
        <w:t xml:space="preserve">практической подготовки в форме </w:t>
      </w:r>
      <w:r w:rsidR="00AC13A5" w:rsidRPr="00392D8A">
        <w:rPr>
          <w:rFonts w:ascii="Times New Roman" w:hAnsi="Times New Roman"/>
          <w:bCs/>
          <w:i/>
          <w:iCs/>
          <w:sz w:val="28"/>
          <w:szCs w:val="28"/>
        </w:rPr>
        <w:t>производственной практики (преддипломной практики)</w:t>
      </w:r>
      <w:r w:rsidRPr="00AC024C">
        <w:rPr>
          <w:rFonts w:ascii="Times New Roman" w:hAnsi="Times New Roman"/>
          <w:bCs/>
          <w:i/>
          <w:sz w:val="28"/>
          <w:szCs w:val="28"/>
        </w:rPr>
        <w:t xml:space="preserve"> относятся:</w:t>
      </w:r>
    </w:p>
    <w:p w:rsidR="004C73C3" w:rsidRPr="00AC024C" w:rsidRDefault="004C73C3" w:rsidP="00564FF5">
      <w:pPr>
        <w:pStyle w:val="60"/>
        <w:tabs>
          <w:tab w:val="left" w:pos="1162"/>
        </w:tabs>
        <w:spacing w:line="240" w:lineRule="auto"/>
        <w:ind w:firstLine="709"/>
        <w:rPr>
          <w:spacing w:val="0"/>
          <w:sz w:val="28"/>
          <w:szCs w:val="28"/>
        </w:rPr>
      </w:pPr>
      <w:r w:rsidRPr="00AC024C">
        <w:rPr>
          <w:spacing w:val="0"/>
          <w:sz w:val="28"/>
          <w:szCs w:val="28"/>
        </w:rPr>
        <w:t>- подбор научной литературы по теме исследования;</w:t>
      </w:r>
    </w:p>
    <w:p w:rsidR="004C73C3" w:rsidRPr="00AC024C" w:rsidRDefault="004C73C3" w:rsidP="00564FF5">
      <w:pPr>
        <w:pStyle w:val="60"/>
        <w:tabs>
          <w:tab w:val="left" w:pos="1162"/>
        </w:tabs>
        <w:spacing w:line="240" w:lineRule="auto"/>
        <w:ind w:firstLine="709"/>
        <w:rPr>
          <w:spacing w:val="0"/>
          <w:sz w:val="28"/>
          <w:szCs w:val="28"/>
        </w:rPr>
      </w:pPr>
      <w:r w:rsidRPr="00AC024C">
        <w:rPr>
          <w:spacing w:val="0"/>
          <w:sz w:val="28"/>
          <w:szCs w:val="28"/>
        </w:rPr>
        <w:t>- углубление навыков осуществления научно-исследовательской деятельности;</w:t>
      </w:r>
    </w:p>
    <w:p w:rsidR="004C73C3" w:rsidRPr="00AC024C" w:rsidRDefault="004C73C3" w:rsidP="00564FF5">
      <w:pPr>
        <w:pStyle w:val="60"/>
        <w:tabs>
          <w:tab w:val="left" w:pos="1162"/>
        </w:tabs>
        <w:spacing w:line="240" w:lineRule="auto"/>
        <w:ind w:firstLine="709"/>
        <w:rPr>
          <w:spacing w:val="0"/>
          <w:sz w:val="28"/>
          <w:szCs w:val="28"/>
        </w:rPr>
      </w:pPr>
      <w:r w:rsidRPr="00AC024C">
        <w:rPr>
          <w:spacing w:val="0"/>
          <w:sz w:val="28"/>
          <w:szCs w:val="28"/>
        </w:rPr>
        <w:t>- приобретение навыков планирования и проведения научных исследований;</w:t>
      </w:r>
    </w:p>
    <w:p w:rsidR="004C73C3" w:rsidRPr="00AC024C" w:rsidRDefault="004C73C3" w:rsidP="00564FF5">
      <w:pPr>
        <w:pStyle w:val="60"/>
        <w:tabs>
          <w:tab w:val="left" w:pos="1162"/>
        </w:tabs>
        <w:spacing w:line="240" w:lineRule="auto"/>
        <w:ind w:firstLine="709"/>
        <w:rPr>
          <w:spacing w:val="0"/>
          <w:sz w:val="28"/>
          <w:szCs w:val="28"/>
        </w:rPr>
      </w:pPr>
      <w:r w:rsidRPr="00AC024C">
        <w:rPr>
          <w:spacing w:val="0"/>
          <w:sz w:val="28"/>
          <w:szCs w:val="28"/>
        </w:rPr>
        <w:t>- сбор и анализ эмпирического материала</w:t>
      </w:r>
    </w:p>
    <w:p w:rsidR="004C73C3" w:rsidRPr="00AC024C" w:rsidRDefault="004C73C3" w:rsidP="00564FF5">
      <w:pPr>
        <w:pStyle w:val="60"/>
        <w:tabs>
          <w:tab w:val="left" w:pos="1162"/>
        </w:tabs>
        <w:spacing w:line="240" w:lineRule="auto"/>
        <w:ind w:firstLine="709"/>
        <w:rPr>
          <w:spacing w:val="0"/>
          <w:sz w:val="28"/>
          <w:szCs w:val="28"/>
        </w:rPr>
      </w:pPr>
      <w:r w:rsidRPr="00AC024C">
        <w:rPr>
          <w:spacing w:val="0"/>
          <w:sz w:val="28"/>
          <w:szCs w:val="28"/>
        </w:rPr>
        <w:t>- обработка полученных опытно-практических данных;</w:t>
      </w:r>
    </w:p>
    <w:p w:rsidR="004C73C3" w:rsidRPr="00AC024C" w:rsidRDefault="004C73C3" w:rsidP="00564FF5">
      <w:pPr>
        <w:pStyle w:val="60"/>
        <w:tabs>
          <w:tab w:val="left" w:pos="1162"/>
        </w:tabs>
        <w:spacing w:line="240" w:lineRule="auto"/>
        <w:ind w:firstLine="709"/>
        <w:rPr>
          <w:spacing w:val="0"/>
          <w:sz w:val="28"/>
          <w:szCs w:val="28"/>
        </w:rPr>
      </w:pPr>
      <w:r w:rsidRPr="00AC024C">
        <w:rPr>
          <w:spacing w:val="0"/>
          <w:sz w:val="28"/>
          <w:szCs w:val="28"/>
        </w:rPr>
        <w:t>- сопоставление собственных результатов с имеющимися в литературе данными.</w:t>
      </w:r>
    </w:p>
    <w:p w:rsidR="004C73C3" w:rsidRPr="00AC024C" w:rsidRDefault="004C73C3" w:rsidP="00564FF5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spacing w:val="0"/>
          <w:sz w:val="28"/>
          <w:szCs w:val="28"/>
        </w:rPr>
      </w:pPr>
      <w:r w:rsidRPr="00AC024C">
        <w:rPr>
          <w:spacing w:val="0"/>
          <w:sz w:val="28"/>
          <w:szCs w:val="28"/>
        </w:rPr>
        <w:t>- написание выпускной квалификационной работы;</w:t>
      </w:r>
    </w:p>
    <w:p w:rsidR="004C73C3" w:rsidRPr="00AC024C" w:rsidRDefault="004C73C3" w:rsidP="00564FF5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spacing w:val="0"/>
          <w:sz w:val="28"/>
          <w:szCs w:val="28"/>
        </w:rPr>
      </w:pPr>
      <w:r w:rsidRPr="00AC024C">
        <w:rPr>
          <w:spacing w:val="0"/>
          <w:sz w:val="28"/>
          <w:szCs w:val="28"/>
        </w:rPr>
        <w:t>- повышение качества коммуникативных, включая речевые, умений в рамках подготовки к публичному выступлению на заседании выпускающей кафедры с целью представления результатов осуществленного исследования в формате его предзащиты</w:t>
      </w:r>
    </w:p>
    <w:p w:rsidR="004C73C3" w:rsidRPr="00AC024C" w:rsidRDefault="004C73C3" w:rsidP="00564FF5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i/>
          <w:sz w:val="28"/>
          <w:szCs w:val="28"/>
        </w:rPr>
      </w:pPr>
    </w:p>
    <w:p w:rsidR="004C73C3" w:rsidRPr="00AC024C" w:rsidRDefault="004C73C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sz w:val="28"/>
          <w:szCs w:val="28"/>
        </w:rPr>
      </w:pPr>
      <w:r w:rsidRPr="00AC024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2</w:t>
      </w:r>
      <w:r w:rsidRPr="00AC024C">
        <w:rPr>
          <w:b/>
          <w:bCs/>
          <w:sz w:val="28"/>
          <w:szCs w:val="28"/>
        </w:rPr>
        <w:t xml:space="preserve">. Формы и способы проведения </w:t>
      </w:r>
      <w:r w:rsidR="00520436" w:rsidRPr="00392D8A">
        <w:rPr>
          <w:b/>
          <w:bCs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4C73C3" w:rsidRPr="00AC024C" w:rsidRDefault="004C73C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73C3" w:rsidRPr="00AC024C" w:rsidRDefault="004C73C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Согласно Учебному плану направления подготовки 44.03.01 Педагогическое образование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4C73C3" w:rsidRPr="00AC024C" w:rsidRDefault="004C73C3" w:rsidP="00B27E7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Способом проведения производственной практики для студентов очной и очно-заочной, заочной форм обучения является </w:t>
      </w:r>
    </w:p>
    <w:p w:rsidR="004C73C3" w:rsidRPr="00AC024C" w:rsidRDefault="0088778B" w:rsidP="00AE336D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стационарный – проводится в Ч</w:t>
      </w:r>
      <w:r w:rsidR="004C73C3" w:rsidRPr="00AC024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ОО</w:t>
      </w:r>
      <w:r w:rsidR="004C73C3" w:rsidRPr="00AC024C">
        <w:rPr>
          <w:rFonts w:ascii="Times New Roman" w:hAnsi="Times New Roman"/>
          <w:sz w:val="28"/>
          <w:szCs w:val="28"/>
        </w:rPr>
        <w:t xml:space="preserve"> ВО ОмГА либо в образовательной организации, расположенной на территории г. Омска и Омской агломерации; </w:t>
      </w:r>
    </w:p>
    <w:p w:rsidR="004C73C3" w:rsidRPr="00AC024C" w:rsidRDefault="004C73C3" w:rsidP="00AE336D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выездной способ проведения производственной практики, при котором практика проводится вне г. Омска.</w:t>
      </w:r>
    </w:p>
    <w:p w:rsidR="004C73C3" w:rsidRPr="00AC024C" w:rsidRDefault="004C73C3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Производственную практику (преддипломную практику</w:t>
      </w:r>
      <w:r w:rsidRPr="00AC024C">
        <w:rPr>
          <w:sz w:val="28"/>
          <w:szCs w:val="28"/>
          <w:lang w:eastAsia="en-US"/>
        </w:rPr>
        <w:t>)</w:t>
      </w:r>
      <w:r w:rsidRPr="00AC024C">
        <w:rPr>
          <w:sz w:val="28"/>
          <w:szCs w:val="28"/>
        </w:rPr>
        <w:t xml:space="preserve"> бакалавры проходят в образовательных организациях.</w:t>
      </w:r>
    </w:p>
    <w:p w:rsidR="004C73C3" w:rsidRPr="00AC024C" w:rsidRDefault="004C73C3" w:rsidP="00F00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lastRenderedPageBreak/>
        <w:t>Базами производственной практики для направления подготовки 44.03.01 Педагогическое образование могут выступать образовательные организации (профессионального образования, общего среднего образования) по месту жительства бакалавра.</w:t>
      </w:r>
    </w:p>
    <w:p w:rsidR="004C73C3" w:rsidRPr="00AC024C" w:rsidRDefault="004C73C3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4C73C3" w:rsidRPr="00AC024C" w:rsidRDefault="004C73C3" w:rsidP="00FE6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4C73C3" w:rsidRPr="00AC024C" w:rsidRDefault="004C73C3" w:rsidP="00EF5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Академия и образовательная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4C73C3" w:rsidRPr="00AC024C" w:rsidRDefault="004C73C3" w:rsidP="009F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4C73C3" w:rsidRPr="00AC024C" w:rsidRDefault="004C73C3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4C73C3" w:rsidRPr="00AC024C" w:rsidRDefault="004C73C3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AC024C">
        <w:rPr>
          <w:i/>
          <w:sz w:val="28"/>
          <w:szCs w:val="28"/>
        </w:rPr>
        <w:t xml:space="preserve">Организация </w:t>
      </w:r>
      <w:bookmarkEnd w:id="1"/>
      <w:r w:rsidR="00520436" w:rsidRPr="00520436">
        <w:rPr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4C73C3" w:rsidRPr="00AC024C" w:rsidRDefault="004C73C3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Производственная практика (Преддипломная практика) бакалавров проходит в соответствии с учебным планом в течение 6 недель.</w:t>
      </w:r>
    </w:p>
    <w:p w:rsidR="004C73C3" w:rsidRPr="00AC024C" w:rsidRDefault="004C73C3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Общее руководство практикой осуществляет Омская гуманитарная академия:</w:t>
      </w:r>
    </w:p>
    <w:p w:rsidR="004C73C3" w:rsidRPr="00AC024C" w:rsidRDefault="004C73C3" w:rsidP="00AE336D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4C73C3" w:rsidRPr="00AC024C" w:rsidRDefault="004C73C3" w:rsidP="00AE336D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устанавливает календарные графики прохождения практики;</w:t>
      </w:r>
    </w:p>
    <w:p w:rsidR="004C73C3" w:rsidRPr="00AC024C" w:rsidRDefault="004C73C3" w:rsidP="00AE336D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бакалавров.</w:t>
      </w:r>
    </w:p>
    <w:p w:rsidR="004C73C3" w:rsidRPr="00AC024C" w:rsidRDefault="004C73C3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Методическое руководство учебной практикой осуществляет кафедра Педагогики, психологии и социальной работы.</w:t>
      </w:r>
    </w:p>
    <w:p w:rsidR="004C73C3" w:rsidRPr="00AC024C" w:rsidRDefault="004C73C3" w:rsidP="00963AB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Квалификация руководителей практики должна соответствовать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</w:t>
      </w:r>
      <w:r w:rsidRPr="00AC024C">
        <w:rPr>
          <w:rFonts w:ascii="Times New Roman" w:hAnsi="Times New Roman"/>
          <w:sz w:val="28"/>
          <w:szCs w:val="28"/>
        </w:rPr>
        <w:lastRenderedPageBreak/>
        <w:t>профессионального образования и дополнительного профессионального образования» от 08.09.2015 г. № 608н.</w:t>
      </w:r>
    </w:p>
    <w:p w:rsidR="004C73C3" w:rsidRPr="00AC024C" w:rsidRDefault="004C73C3" w:rsidP="00EF50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Перед убытием к месту прохождения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73C3" w:rsidRPr="00AC024C" w:rsidRDefault="004C73C3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AC024C">
        <w:rPr>
          <w:rFonts w:ascii="Times New Roman" w:hAnsi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4C73C3" w:rsidRPr="00AC024C" w:rsidRDefault="004C73C3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bCs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Pr="00AC02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C024C">
        <w:rPr>
          <w:rFonts w:ascii="Times New Roman" w:hAnsi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организации возлагаются на руководителя образовательной организации. Руководитель практики -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4C73C3" w:rsidRPr="00AC024C" w:rsidRDefault="004C73C3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AC024C">
        <w:rPr>
          <w:rFonts w:ascii="Times New Roman" w:hAnsi="Times New Roman"/>
          <w:sz w:val="28"/>
          <w:szCs w:val="28"/>
        </w:rPr>
        <w:t>. Характеристика бакалавра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баллах.</w:t>
      </w:r>
    </w:p>
    <w:p w:rsidR="004C73C3" w:rsidRPr="00AC024C" w:rsidRDefault="004C73C3" w:rsidP="006B0E37">
      <w:pPr>
        <w:spacing w:after="0" w:line="240" w:lineRule="auto"/>
        <w:ind w:right="-329" w:firstLine="53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руководителю и защитить.</w:t>
      </w: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AC024C">
        <w:rPr>
          <w:b w:val="0"/>
          <w:i/>
          <w:sz w:val="28"/>
          <w:szCs w:val="28"/>
        </w:rPr>
        <w:t xml:space="preserve">Подведение итогов </w:t>
      </w:r>
      <w:r w:rsidR="00520436" w:rsidRPr="00520436">
        <w:rPr>
          <w:b w:val="0"/>
          <w:i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4C73C3" w:rsidRPr="00AC024C" w:rsidRDefault="00520436" w:rsidP="00AE336D">
      <w:pPr>
        <w:pStyle w:val="310"/>
        <w:numPr>
          <w:ilvl w:val="2"/>
          <w:numId w:val="5"/>
        </w:numPr>
        <w:spacing w:line="200" w:lineRule="atLeast"/>
        <w:ind w:left="0" w:right="-330" w:firstLine="54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Защита отчета.</w:t>
      </w:r>
    </w:p>
    <w:p w:rsidR="004C73C3" w:rsidRPr="00AC024C" w:rsidRDefault="004C73C3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AC024C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4C73C3" w:rsidRPr="00AC024C" w:rsidRDefault="004C73C3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4C73C3" w:rsidRPr="00AC024C" w:rsidRDefault="004C73C3" w:rsidP="00AC23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AC024C">
        <w:rPr>
          <w:sz w:val="28"/>
        </w:rPr>
        <w:t xml:space="preserve">Итоговая дифференцированная оценка по результатам прохождения практики </w:t>
      </w:r>
      <w:r w:rsidRPr="00AC024C">
        <w:rPr>
          <w:sz w:val="28"/>
        </w:rPr>
        <w:lastRenderedPageBreak/>
        <w:t xml:space="preserve">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4C73C3" w:rsidRPr="00AC024C" w:rsidRDefault="004C73C3" w:rsidP="00AC235A">
      <w:pPr>
        <w:pStyle w:val="211"/>
        <w:spacing w:after="0" w:line="200" w:lineRule="atLeast"/>
        <w:ind w:right="-330" w:firstLine="540"/>
        <w:jc w:val="both"/>
        <w:rPr>
          <w:sz w:val="28"/>
        </w:rPr>
      </w:pPr>
      <w:r w:rsidRPr="00AC024C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4C73C3" w:rsidRPr="00AC024C" w:rsidRDefault="004C73C3" w:rsidP="00AC23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4C73C3" w:rsidRPr="00AC024C" w:rsidRDefault="004C73C3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4C73C3" w:rsidRPr="00AC024C" w:rsidRDefault="004C73C3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Самостоятельность студента при подготовке отчета.</w:t>
      </w:r>
    </w:p>
    <w:p w:rsidR="004C73C3" w:rsidRPr="00AC024C" w:rsidRDefault="004C73C3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AC024C">
        <w:rPr>
          <w:rFonts w:ascii="Times New Roman" w:hAnsi="Times New Roman"/>
          <w:sz w:val="28"/>
        </w:rPr>
        <w:t>Соответствие заголовков и содержания разделов.</w:t>
      </w:r>
    </w:p>
    <w:p w:rsidR="004C73C3" w:rsidRPr="00AC024C" w:rsidRDefault="004C73C3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AC024C">
        <w:rPr>
          <w:rFonts w:ascii="Times New Roman" w:hAnsi="Times New Roman"/>
          <w:sz w:val="28"/>
        </w:rPr>
        <w:t>Наличие выводов и предложений по разделам.</w:t>
      </w:r>
    </w:p>
    <w:p w:rsidR="004C73C3" w:rsidRPr="00AC024C" w:rsidRDefault="004C73C3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</w:rPr>
      </w:pPr>
      <w:r w:rsidRPr="00AC024C">
        <w:rPr>
          <w:rFonts w:ascii="Times New Roman" w:hAnsi="Times New Roman"/>
          <w:sz w:val="28"/>
        </w:rPr>
        <w:t>Выполнение индивидуального задания, согласованного с научным руководителем.</w:t>
      </w:r>
    </w:p>
    <w:p w:rsidR="004C73C3" w:rsidRPr="00AC024C" w:rsidRDefault="004C73C3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Соблюдение требований к оформлению отчета по практике.</w:t>
      </w:r>
    </w:p>
    <w:p w:rsidR="004C73C3" w:rsidRPr="00AC024C" w:rsidRDefault="004C73C3" w:rsidP="00AE336D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8"/>
        </w:rPr>
      </w:pPr>
      <w:r w:rsidRPr="00AC024C">
        <w:rPr>
          <w:rFonts w:ascii="Times New Roman" w:hAnsi="Times New Roman"/>
          <w:sz w:val="28"/>
        </w:rPr>
        <w:t>Полные и четкие ответы на вопросы комиссии при защите отчета.</w:t>
      </w:r>
    </w:p>
    <w:p w:rsidR="004C73C3" w:rsidRPr="00AC024C" w:rsidRDefault="004C73C3" w:rsidP="00AC235A">
      <w:pPr>
        <w:shd w:val="clear" w:color="auto" w:fill="FFFFFF"/>
        <w:ind w:right="-345" w:firstLine="585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4C73C3" w:rsidRPr="00AC024C" w:rsidRDefault="004C73C3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i/>
          <w:sz w:val="28"/>
          <w:szCs w:val="28"/>
        </w:rPr>
        <w:t>Критерии.</w:t>
      </w:r>
      <w:r w:rsidRPr="00AC024C">
        <w:rPr>
          <w:rFonts w:ascii="Times New Roman" w:hAnsi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4C73C3" w:rsidRPr="00AC024C" w:rsidRDefault="004C73C3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4C73C3" w:rsidRPr="00AC024C" w:rsidRDefault="004C73C3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4C73C3" w:rsidRPr="00AC024C" w:rsidRDefault="004C73C3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4C73C3" w:rsidRPr="00AC024C" w:rsidRDefault="004C73C3" w:rsidP="00EF5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4C73C3" w:rsidRPr="00AC024C" w:rsidRDefault="004C73C3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4C73C3" w:rsidRPr="00AC024C" w:rsidRDefault="004C73C3" w:rsidP="002B348D">
      <w:pPr>
        <w:rPr>
          <w:b/>
          <w:sz w:val="32"/>
          <w:szCs w:val="32"/>
        </w:rPr>
      </w:pPr>
      <w:bookmarkStart w:id="2" w:name="bookmark10"/>
    </w:p>
    <w:p w:rsidR="004C73C3" w:rsidRPr="00AC024C" w:rsidRDefault="004C73C3" w:rsidP="002B348D">
      <w:pPr>
        <w:jc w:val="center"/>
        <w:rPr>
          <w:rFonts w:ascii="Times New Roman" w:hAnsi="Times New Roman"/>
          <w:b/>
          <w:sz w:val="28"/>
          <w:szCs w:val="28"/>
        </w:rPr>
      </w:pPr>
      <w:r w:rsidRPr="00AC024C">
        <w:rPr>
          <w:rFonts w:ascii="Times New Roman" w:hAnsi="Times New Roman"/>
          <w:b/>
          <w:sz w:val="28"/>
          <w:szCs w:val="28"/>
        </w:rPr>
        <w:lastRenderedPageBreak/>
        <w:t xml:space="preserve">2. Содержание </w:t>
      </w:r>
      <w:r w:rsidR="00520436" w:rsidRPr="00520436">
        <w:rPr>
          <w:rFonts w:ascii="Times New Roman" w:hAnsi="Times New Roman"/>
          <w:b/>
          <w:sz w:val="28"/>
          <w:szCs w:val="28"/>
        </w:rPr>
        <w:t>практической подготовки в форме производственной практики (преддипломной практики)</w:t>
      </w:r>
    </w:p>
    <w:p w:rsidR="004C73C3" w:rsidRPr="00AC024C" w:rsidRDefault="004C73C3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4C73C3" w:rsidRPr="00AC024C" w:rsidRDefault="004C73C3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По прибытии на место практики бакалавр должен в первую очередь пройти инструктаж по технике безопасности  (отражается в дневнике практики первым пунктом и в совместном графике (Приложение 6)), затем</w:t>
      </w:r>
    </w:p>
    <w:p w:rsidR="004C73C3" w:rsidRPr="00AC024C" w:rsidRDefault="004C73C3" w:rsidP="00F3369E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 xml:space="preserve">-  ознакомиться с особенностями организации - базы практики, </w:t>
      </w:r>
      <w:bookmarkEnd w:id="2"/>
      <w:r w:rsidRPr="00AC024C">
        <w:rPr>
          <w:sz w:val="28"/>
          <w:szCs w:val="28"/>
        </w:rPr>
        <w:t>с учредительными документами организации, ее организационно-правовой формой;</w:t>
      </w:r>
    </w:p>
    <w:p w:rsidR="004C73C3" w:rsidRPr="00AC024C" w:rsidRDefault="004C73C3" w:rsidP="00AE336D">
      <w:pPr>
        <w:pStyle w:val="ab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4C73C3" w:rsidRPr="00AC024C" w:rsidRDefault="004C73C3" w:rsidP="00AE336D">
      <w:pPr>
        <w:pStyle w:val="ab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4C73C3" w:rsidRPr="00AC024C" w:rsidRDefault="004C73C3" w:rsidP="00AE336D">
      <w:pPr>
        <w:pStyle w:val="ab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4C73C3" w:rsidRPr="00AC024C" w:rsidRDefault="004C73C3" w:rsidP="00AE336D">
      <w:pPr>
        <w:pStyle w:val="ab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4C73C3" w:rsidRPr="00AC024C" w:rsidRDefault="004C73C3" w:rsidP="00AE336D">
      <w:pPr>
        <w:pStyle w:val="ab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участвовать в научно-исследовательской и профориентационной работе кафедры;</w:t>
      </w:r>
    </w:p>
    <w:p w:rsidR="004C73C3" w:rsidRPr="00AC024C" w:rsidRDefault="004C73C3" w:rsidP="00AE336D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практики.</w:t>
      </w:r>
    </w:p>
    <w:p w:rsidR="004C73C3" w:rsidRPr="00AC024C" w:rsidRDefault="004C73C3" w:rsidP="00F3369E">
      <w:pPr>
        <w:pStyle w:val="31"/>
        <w:shd w:val="clear" w:color="auto" w:fill="auto"/>
        <w:spacing w:after="0" w:line="240" w:lineRule="auto"/>
        <w:ind w:firstLine="708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В соответствии с учебным планом Преддипломная практика включает следующие разделы:</w:t>
      </w:r>
    </w:p>
    <w:p w:rsidR="004C73C3" w:rsidRPr="00AC024C" w:rsidRDefault="004C73C3" w:rsidP="00AE336D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C024C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4C73C3" w:rsidRPr="00AC024C" w:rsidRDefault="004C73C3" w:rsidP="00C5090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Бакалавр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</w:r>
      <w:r w:rsidRPr="00AC024C">
        <w:rPr>
          <w:rFonts w:ascii="Times New Roman" w:hAnsi="Times New Roman"/>
          <w:i/>
          <w:sz w:val="28"/>
          <w:szCs w:val="28"/>
        </w:rPr>
        <w:t>.</w:t>
      </w:r>
      <w:r w:rsidRPr="00AC024C">
        <w:rPr>
          <w:rFonts w:ascii="Times New Roman" w:hAnsi="Times New Roman"/>
          <w:sz w:val="28"/>
          <w:szCs w:val="28"/>
        </w:rPr>
        <w:t xml:space="preserve"> </w:t>
      </w:r>
      <w:r w:rsidRPr="007A07CE">
        <w:rPr>
          <w:rFonts w:ascii="Times New Roman" w:hAnsi="Times New Roman"/>
          <w:sz w:val="28"/>
          <w:szCs w:val="28"/>
        </w:rPr>
        <w:t xml:space="preserve">Знакомство студентов с распорядком дня на период практики. Инструктаж по технике безопасности. </w:t>
      </w:r>
      <w:r w:rsidRPr="00AC024C">
        <w:rPr>
          <w:rFonts w:ascii="Times New Roman" w:hAnsi="Times New Roman"/>
          <w:sz w:val="28"/>
          <w:szCs w:val="28"/>
        </w:rPr>
        <w:t xml:space="preserve"> Постановка целей и задач  практики</w:t>
      </w:r>
      <w:r>
        <w:rPr>
          <w:rFonts w:ascii="Times New Roman" w:hAnsi="Times New Roman"/>
          <w:sz w:val="28"/>
          <w:szCs w:val="28"/>
        </w:rPr>
        <w:t>.</w:t>
      </w:r>
    </w:p>
    <w:p w:rsidR="004C73C3" w:rsidRPr="00AC024C" w:rsidRDefault="004C73C3" w:rsidP="0030581F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C024C">
        <w:rPr>
          <w:rFonts w:ascii="Times New Roman" w:hAnsi="Times New Roman"/>
          <w:b/>
          <w:i/>
          <w:color w:val="000000"/>
          <w:sz w:val="28"/>
          <w:szCs w:val="28"/>
        </w:rPr>
        <w:t>Организационно-подготовительный этап</w:t>
      </w:r>
    </w:p>
    <w:p w:rsidR="004C73C3" w:rsidRPr="00AC024C" w:rsidRDefault="004C73C3" w:rsidP="003058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</w:rPr>
        <w:t xml:space="preserve">Планирование научно-исследовательской работы совместно с научным руководителем в соответствии с уже имеющимися наработками по выбранной теме исследования, сделанными в период обучения и в том числе при прохождения практик. </w:t>
      </w:r>
    </w:p>
    <w:p w:rsidR="004C73C3" w:rsidRPr="00AC024C" w:rsidRDefault="004C73C3" w:rsidP="00305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3. </w:t>
      </w:r>
      <w:r w:rsidRPr="00AC024C">
        <w:rPr>
          <w:rFonts w:ascii="Times New Roman" w:hAnsi="Times New Roman"/>
          <w:b/>
          <w:i/>
          <w:color w:val="000000"/>
          <w:sz w:val="28"/>
          <w:szCs w:val="28"/>
        </w:rPr>
        <w:t>Исследовательский этап</w:t>
      </w:r>
      <w:r w:rsidRPr="00AC024C">
        <w:rPr>
          <w:rFonts w:ascii="Times New Roman" w:hAnsi="Times New Roman"/>
          <w:sz w:val="28"/>
          <w:szCs w:val="28"/>
        </w:rPr>
        <w:t xml:space="preserve">. </w:t>
      </w:r>
    </w:p>
    <w:p w:rsidR="004C73C3" w:rsidRDefault="004C73C3" w:rsidP="00C5090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Определение критериев, показателей и методики проведения исследования. Разработка модели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эмпирического исследования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, определение организационно-педагогических условий. Осуществление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эмпирического исследования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базе образовательного учреждения. </w:t>
      </w:r>
    </w:p>
    <w:p w:rsidR="004C73C3" w:rsidRPr="00DC62D4" w:rsidRDefault="004C73C3" w:rsidP="00C5090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DC62D4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DC62D4">
        <w:rPr>
          <w:rFonts w:ascii="Times New Roman" w:hAnsi="Times New Roman"/>
          <w:b/>
          <w:bCs/>
          <w:i/>
          <w:iCs/>
          <w:sz w:val="28"/>
          <w:szCs w:val="28"/>
        </w:rPr>
        <w:t>Обработка и анализ полученной информации</w:t>
      </w:r>
    </w:p>
    <w:p w:rsidR="004C73C3" w:rsidRPr="00AC024C" w:rsidRDefault="004C73C3" w:rsidP="00C50902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 xml:space="preserve">Обобщение работы по анализу </w:t>
      </w:r>
      <w:r>
        <w:rPr>
          <w:rFonts w:ascii="TimesNewRomanPSMT" w:hAnsi="TimesNewRomanPSMT" w:cs="TimesNewRomanPSMT"/>
          <w:sz w:val="28"/>
          <w:szCs w:val="28"/>
        </w:rPr>
        <w:t>полученных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Создание в черновом виде текстового варианта ВКР и представление его научному руководителю.  </w:t>
      </w:r>
    </w:p>
    <w:p w:rsidR="004C73C3" w:rsidRPr="00DC62D4" w:rsidRDefault="004C73C3" w:rsidP="0030581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C62D4">
        <w:rPr>
          <w:rFonts w:ascii="Times New Roman" w:hAnsi="Times New Roman"/>
          <w:b/>
          <w:sz w:val="28"/>
          <w:szCs w:val="28"/>
        </w:rPr>
        <w:t xml:space="preserve">5.  </w:t>
      </w:r>
      <w:r w:rsidRPr="00DC62D4">
        <w:rPr>
          <w:rFonts w:ascii="Times New Roman" w:hAnsi="Times New Roman"/>
          <w:b/>
          <w:bCs/>
          <w:i/>
          <w:iCs/>
          <w:sz w:val="28"/>
          <w:szCs w:val="28"/>
        </w:rPr>
        <w:t>Подготовка и защита отчета по практике.</w:t>
      </w:r>
    </w:p>
    <w:p w:rsidR="004C73C3" w:rsidRPr="00AC024C" w:rsidRDefault="004C73C3" w:rsidP="003058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>Самооценка результативности практики. Обобщ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ение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 полученны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х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практике результат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ов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. </w:t>
      </w:r>
      <w:r w:rsidRPr="00AC024C">
        <w:rPr>
          <w:rFonts w:ascii="Times New Roman" w:hAnsi="Times New Roman"/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 в форме выступления с докладом на заседании выпускающей кафедры.</w:t>
      </w:r>
    </w:p>
    <w:p w:rsidR="004C73C3" w:rsidRPr="00AC024C" w:rsidRDefault="004C73C3" w:rsidP="00EB5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564FF5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</w:p>
    <w:p w:rsidR="004C73C3" w:rsidRPr="00AC024C" w:rsidRDefault="004C73C3" w:rsidP="00564FF5">
      <w:pPr>
        <w:pStyle w:val="31"/>
        <w:shd w:val="clear" w:color="auto" w:fill="auto"/>
        <w:spacing w:after="0" w:line="240" w:lineRule="auto"/>
        <w:ind w:firstLine="709"/>
        <w:rPr>
          <w:b/>
          <w:sz w:val="28"/>
          <w:szCs w:val="28"/>
        </w:rPr>
      </w:pPr>
      <w:r w:rsidRPr="00AC024C">
        <w:rPr>
          <w:b/>
          <w:sz w:val="28"/>
          <w:szCs w:val="28"/>
        </w:rPr>
        <w:t xml:space="preserve">Примерные темы для проведения исследований 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>Изучение в школьном курсе русского языка фонетических средств выразительности в художественных произведениях (</w:t>
      </w:r>
      <w:r w:rsidRPr="00A66C2D">
        <w:rPr>
          <w:i/>
          <w:sz w:val="28"/>
          <w:szCs w:val="28"/>
        </w:rPr>
        <w:t>на материале одного или нескольких программных произведений</w:t>
      </w:r>
      <w:r w:rsidRPr="00A66C2D">
        <w:rPr>
          <w:sz w:val="28"/>
          <w:szCs w:val="28"/>
        </w:rPr>
        <w:t>)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>Изучение фразеологии в школьном курсе словесности как средства развития культурологической компетенции обучающихся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>Нетрадиционные задания как средство активизации познавательной деятельности школьников на уроках русского языка (</w:t>
      </w:r>
      <w:r w:rsidRPr="00A66C2D">
        <w:rPr>
          <w:i/>
          <w:sz w:val="28"/>
          <w:szCs w:val="28"/>
        </w:rPr>
        <w:t>литературы</w:t>
      </w:r>
      <w:r w:rsidRPr="00A66C2D">
        <w:rPr>
          <w:sz w:val="28"/>
          <w:szCs w:val="28"/>
        </w:rPr>
        <w:t>) в … классе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>)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>Активные способы проверки письменных домашних заданий как средство повышения познавательного интереса к изучению русского языка (</w:t>
      </w:r>
      <w:r w:rsidRPr="00A66C2D">
        <w:rPr>
          <w:i/>
          <w:sz w:val="28"/>
          <w:szCs w:val="28"/>
        </w:rPr>
        <w:t>литературы</w:t>
      </w:r>
      <w:r w:rsidRPr="00A66C2D">
        <w:rPr>
          <w:sz w:val="28"/>
          <w:szCs w:val="28"/>
        </w:rPr>
        <w:t>)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Использование компьютерных технологий при изучении темы «Морфология» </w:t>
      </w:r>
      <w:r w:rsidRPr="00A66C2D">
        <w:rPr>
          <w:i/>
          <w:sz w:val="28"/>
          <w:szCs w:val="28"/>
        </w:rPr>
        <w:t>(«Фонетика», «Лексика», «Синтаксис», «Стилистика» или другой – по выбору студента</w:t>
      </w:r>
      <w:r w:rsidRPr="00A66C2D">
        <w:rPr>
          <w:sz w:val="28"/>
          <w:szCs w:val="28"/>
        </w:rPr>
        <w:t>) в … классе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>) как средства повышения познавательного интереса к изучению русского языка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 Работа по предупреждению речевых ошибок обучающихся на уроках русского языка (</w:t>
      </w:r>
      <w:r w:rsidRPr="00A66C2D">
        <w:rPr>
          <w:i/>
          <w:sz w:val="28"/>
          <w:szCs w:val="28"/>
        </w:rPr>
        <w:t>литературы</w:t>
      </w:r>
      <w:r w:rsidRPr="00A66C2D">
        <w:rPr>
          <w:sz w:val="28"/>
          <w:szCs w:val="28"/>
        </w:rPr>
        <w:t>) в … классе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>) как средство повышения культуры устной (</w:t>
      </w:r>
      <w:r w:rsidRPr="00A66C2D">
        <w:rPr>
          <w:i/>
          <w:sz w:val="28"/>
          <w:szCs w:val="28"/>
        </w:rPr>
        <w:t>письменной</w:t>
      </w:r>
      <w:r w:rsidRPr="00A66C2D">
        <w:rPr>
          <w:sz w:val="28"/>
          <w:szCs w:val="28"/>
        </w:rPr>
        <w:t xml:space="preserve">) речи 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 Методика подготовки обучающихся … класса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 xml:space="preserve">) к  сочинению-рассуждению в формате ЕГЭ.  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>Методика подготовки обучающихся … класса (</w:t>
      </w:r>
      <w:r w:rsidRPr="00A66C2D">
        <w:rPr>
          <w:i/>
          <w:sz w:val="28"/>
          <w:szCs w:val="28"/>
        </w:rPr>
        <w:t>класс – по выбору</w:t>
      </w:r>
      <w:r w:rsidRPr="00A66C2D">
        <w:rPr>
          <w:sz w:val="28"/>
          <w:szCs w:val="28"/>
        </w:rPr>
        <w:t xml:space="preserve">) к  итоговому сочинению.  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Организация самостоятельной работы обучающихся как форма подготовки к ЕГЭ (</w:t>
      </w:r>
      <w:r w:rsidRPr="00A66C2D">
        <w:rPr>
          <w:i/>
          <w:sz w:val="28"/>
          <w:szCs w:val="28"/>
        </w:rPr>
        <w:t>ОГЭ</w:t>
      </w:r>
      <w:r w:rsidRPr="00A66C2D">
        <w:rPr>
          <w:sz w:val="28"/>
          <w:szCs w:val="28"/>
        </w:rPr>
        <w:t>) по русскому языку (</w:t>
      </w:r>
      <w:r w:rsidRPr="00A66C2D">
        <w:rPr>
          <w:i/>
          <w:sz w:val="28"/>
          <w:szCs w:val="28"/>
        </w:rPr>
        <w:t>литературе</w:t>
      </w:r>
      <w:r w:rsidRPr="00A66C2D">
        <w:rPr>
          <w:sz w:val="28"/>
          <w:szCs w:val="28"/>
        </w:rPr>
        <w:t>)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Использование познавательных задач как средства повышения познавательного интереса к изучению русского языка (</w:t>
      </w:r>
      <w:r w:rsidRPr="00A66C2D">
        <w:rPr>
          <w:i/>
          <w:sz w:val="28"/>
          <w:szCs w:val="28"/>
        </w:rPr>
        <w:t>литературы</w:t>
      </w:r>
      <w:r w:rsidRPr="00A66C2D">
        <w:rPr>
          <w:sz w:val="28"/>
          <w:szCs w:val="28"/>
        </w:rPr>
        <w:t>)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 Учебно-исследовательская деятельность школьников по русскому языку (</w:t>
      </w:r>
      <w:r w:rsidRPr="00A66C2D">
        <w:rPr>
          <w:i/>
          <w:sz w:val="28"/>
          <w:szCs w:val="28"/>
        </w:rPr>
        <w:t>литературе</w:t>
      </w:r>
      <w:r w:rsidRPr="00A66C2D">
        <w:rPr>
          <w:sz w:val="28"/>
          <w:szCs w:val="28"/>
        </w:rPr>
        <w:t xml:space="preserve">) как элемент филологического образования 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Современные формы итоговой аттестации по русскому языку (</w:t>
      </w:r>
      <w:r w:rsidRPr="00A66C2D">
        <w:rPr>
          <w:i/>
          <w:sz w:val="28"/>
          <w:szCs w:val="28"/>
        </w:rPr>
        <w:t>литературе</w:t>
      </w:r>
      <w:r w:rsidRPr="00A66C2D">
        <w:rPr>
          <w:sz w:val="28"/>
          <w:szCs w:val="28"/>
        </w:rPr>
        <w:t>) (</w:t>
      </w:r>
      <w:r w:rsidRPr="00A66C2D">
        <w:rPr>
          <w:i/>
          <w:sz w:val="28"/>
          <w:szCs w:val="28"/>
        </w:rPr>
        <w:t>ОГЭ, ЕГЭ</w:t>
      </w:r>
      <w:r w:rsidRPr="00A66C2D">
        <w:rPr>
          <w:sz w:val="28"/>
          <w:szCs w:val="28"/>
        </w:rPr>
        <w:t xml:space="preserve">):  проблемы и перспективы           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jc w:val="both"/>
        <w:rPr>
          <w:sz w:val="28"/>
          <w:szCs w:val="28"/>
        </w:rPr>
      </w:pPr>
      <w:r w:rsidRPr="00A66C2D">
        <w:rPr>
          <w:sz w:val="28"/>
          <w:szCs w:val="28"/>
        </w:rPr>
        <w:lastRenderedPageBreak/>
        <w:t xml:space="preserve"> Развитие устной и письменной речи на уроке литературы (русского языка) средствами лингвистического (</w:t>
      </w:r>
      <w:r w:rsidRPr="00A66C2D">
        <w:rPr>
          <w:i/>
          <w:sz w:val="28"/>
          <w:szCs w:val="28"/>
        </w:rPr>
        <w:t>филологического</w:t>
      </w:r>
      <w:r w:rsidRPr="00A66C2D">
        <w:rPr>
          <w:sz w:val="28"/>
          <w:szCs w:val="28"/>
        </w:rPr>
        <w:t>) анализа текста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spacing w:after="0"/>
        <w:jc w:val="both"/>
        <w:rPr>
          <w:sz w:val="28"/>
          <w:szCs w:val="28"/>
        </w:rPr>
      </w:pPr>
      <w:r w:rsidRPr="00A66C2D">
        <w:rPr>
          <w:sz w:val="28"/>
          <w:szCs w:val="28"/>
        </w:rPr>
        <w:t xml:space="preserve">  Современные образовательные технологии обучения русскому языку (</w:t>
      </w:r>
      <w:r w:rsidRPr="00A66C2D">
        <w:rPr>
          <w:i/>
          <w:sz w:val="28"/>
          <w:szCs w:val="28"/>
        </w:rPr>
        <w:t>литературе</w:t>
      </w:r>
      <w:r w:rsidRPr="00A66C2D">
        <w:rPr>
          <w:sz w:val="28"/>
          <w:szCs w:val="28"/>
        </w:rPr>
        <w:t>) как средство активизации познавательной деятельности школьников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 xml:space="preserve"> Творческие задания как средство развития интереса к изучению раздела «Фонетика» </w:t>
      </w:r>
      <w:r w:rsidRPr="00A66C2D">
        <w:rPr>
          <w:rFonts w:ascii="Times New Roman" w:hAnsi="Times New Roman"/>
          <w:i/>
          <w:sz w:val="28"/>
          <w:szCs w:val="28"/>
        </w:rPr>
        <w:t>(«Лексика», «Морфология» или другого раздела – по выбору студента</w:t>
      </w:r>
      <w:r w:rsidRPr="00A66C2D">
        <w:rPr>
          <w:rFonts w:ascii="Times New Roman" w:hAnsi="Times New Roman"/>
          <w:sz w:val="28"/>
          <w:szCs w:val="28"/>
        </w:rPr>
        <w:t xml:space="preserve">) 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Проблемная ситуация как средство активизации познавательной деятельности школьников на уроках </w:t>
      </w:r>
      <w:r w:rsidRPr="00A66C2D">
        <w:rPr>
          <w:rFonts w:ascii="Times New Roman" w:hAnsi="Times New Roman"/>
          <w:sz w:val="28"/>
          <w:szCs w:val="28"/>
        </w:rPr>
        <w:t>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Развитие творческих способностей школьников на уроках </w:t>
      </w:r>
      <w:r w:rsidRPr="00A66C2D">
        <w:rPr>
          <w:rFonts w:ascii="Times New Roman" w:hAnsi="Times New Roman"/>
          <w:sz w:val="28"/>
          <w:szCs w:val="28"/>
        </w:rPr>
        <w:t>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в 5 (</w:t>
      </w:r>
      <w:r w:rsidRPr="00A66C2D">
        <w:rPr>
          <w:rFonts w:ascii="Times New Roman" w:hAnsi="Times New Roman"/>
          <w:i/>
          <w:sz w:val="28"/>
          <w:szCs w:val="28"/>
        </w:rPr>
        <w:t>6, … – по выбору</w:t>
      </w:r>
      <w:r w:rsidRPr="00A66C2D">
        <w:rPr>
          <w:rFonts w:ascii="Times New Roman" w:hAnsi="Times New Roman"/>
          <w:sz w:val="28"/>
          <w:szCs w:val="28"/>
        </w:rPr>
        <w:t>) классе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Формирование познавательной активности обучающихся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в 5 (</w:t>
      </w:r>
      <w:r w:rsidRPr="00A66C2D">
        <w:rPr>
          <w:rFonts w:ascii="Times New Roman" w:hAnsi="Times New Roman"/>
          <w:i/>
          <w:sz w:val="28"/>
          <w:szCs w:val="28"/>
        </w:rPr>
        <w:t>6, … – по выбору</w:t>
      </w:r>
      <w:r w:rsidRPr="00A66C2D">
        <w:rPr>
          <w:rFonts w:ascii="Times New Roman" w:hAnsi="Times New Roman"/>
          <w:sz w:val="28"/>
          <w:szCs w:val="28"/>
        </w:rPr>
        <w:t>) классе в условиях реализации ФГОС</w:t>
      </w:r>
    </w:p>
    <w:p w:rsidR="004C73C3" w:rsidRPr="00A66C2D" w:rsidRDefault="004C73C3" w:rsidP="00CD0F21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Развитие творческой деятельности учащихся 5 (</w:t>
      </w:r>
      <w:r w:rsidRPr="00A66C2D">
        <w:rPr>
          <w:rFonts w:ascii="Times New Roman" w:hAnsi="Times New Roman"/>
          <w:i/>
          <w:sz w:val="28"/>
          <w:szCs w:val="28"/>
        </w:rPr>
        <w:t>6, … – по выбору</w:t>
      </w:r>
      <w:r w:rsidRPr="00A66C2D">
        <w:rPr>
          <w:rFonts w:ascii="Times New Roman" w:hAnsi="Times New Roman"/>
          <w:sz w:val="28"/>
          <w:szCs w:val="28"/>
        </w:rPr>
        <w:t>) класса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средствами проблемной ситуации</w:t>
      </w:r>
      <w:r w:rsidRPr="00A66C2D">
        <w:rPr>
          <w:rFonts w:ascii="Times New Roman" w:hAnsi="Times New Roman"/>
          <w:bCs/>
          <w:sz w:val="28"/>
          <w:szCs w:val="28"/>
        </w:rPr>
        <w:t xml:space="preserve"> </w:t>
      </w:r>
    </w:p>
    <w:p w:rsidR="004C73C3" w:rsidRPr="00A66C2D" w:rsidRDefault="004C73C3" w:rsidP="00CD0F21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6C2D">
        <w:rPr>
          <w:rFonts w:ascii="Times New Roman" w:hAnsi="Times New Roman"/>
          <w:bCs/>
          <w:sz w:val="28"/>
          <w:szCs w:val="28"/>
        </w:rPr>
        <w:t xml:space="preserve"> Дидактические игры как средство развития интереса к занятиям по русскому языку (</w:t>
      </w:r>
      <w:r w:rsidRPr="00A66C2D">
        <w:rPr>
          <w:rFonts w:ascii="Times New Roman" w:hAnsi="Times New Roman"/>
          <w:bCs/>
          <w:i/>
          <w:sz w:val="28"/>
          <w:szCs w:val="28"/>
        </w:rPr>
        <w:t>литературе</w:t>
      </w:r>
      <w:r w:rsidRPr="00A66C2D">
        <w:rPr>
          <w:rFonts w:ascii="Times New Roman" w:hAnsi="Times New Roman"/>
          <w:bCs/>
          <w:sz w:val="28"/>
          <w:szCs w:val="28"/>
        </w:rPr>
        <w:t>) у учащихся 5 (6, … – по выбору) класса</w:t>
      </w:r>
    </w:p>
    <w:p w:rsidR="004C73C3" w:rsidRPr="00A66C2D" w:rsidRDefault="004C73C3" w:rsidP="00CD0F21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66C2D">
        <w:rPr>
          <w:rFonts w:ascii="Times New Roman" w:hAnsi="Times New Roman"/>
          <w:bCs/>
          <w:sz w:val="28"/>
          <w:szCs w:val="28"/>
        </w:rPr>
        <w:t>Влияние проблемных ситуаций на мышление школьника в условиях освоения учебного материала по русскому языку (</w:t>
      </w:r>
      <w:r w:rsidRPr="00A66C2D">
        <w:rPr>
          <w:rFonts w:ascii="Times New Roman" w:hAnsi="Times New Roman"/>
          <w:bCs/>
          <w:i/>
          <w:sz w:val="28"/>
          <w:szCs w:val="28"/>
        </w:rPr>
        <w:t>литературе</w:t>
      </w:r>
      <w:r w:rsidRPr="00A66C2D">
        <w:rPr>
          <w:rFonts w:ascii="Times New Roman" w:hAnsi="Times New Roman"/>
          <w:bCs/>
          <w:sz w:val="28"/>
          <w:szCs w:val="28"/>
        </w:rPr>
        <w:t>)</w:t>
      </w:r>
    </w:p>
    <w:p w:rsidR="004C73C3" w:rsidRPr="00A66C2D" w:rsidRDefault="004C73C3" w:rsidP="00CD0F21">
      <w:pPr>
        <w:pStyle w:val="ac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66C2D">
        <w:rPr>
          <w:sz w:val="28"/>
          <w:szCs w:val="28"/>
        </w:rPr>
        <w:t>Использование возможностей музейной педагогики для повышения интереса учащихся образовательных учреждений к изучению литературы.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 xml:space="preserve"> Влияние способов организации учебной деятельности учащихся на развитие познавательного интереса к изучению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Активизация самостоятельной учебной деятельности школьников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 xml:space="preserve">) в 5 (6, 7, … – </w:t>
      </w:r>
      <w:r w:rsidRPr="00A66C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выбору</w:t>
      </w:r>
      <w:r w:rsidRPr="00A66C2D">
        <w:rPr>
          <w:rFonts w:ascii="Times New Roman" w:hAnsi="Times New Roman"/>
          <w:sz w:val="28"/>
          <w:szCs w:val="28"/>
        </w:rPr>
        <w:t xml:space="preserve">) классе 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Филологический анализ художественного текста как средство развития творческих способностей обучающихся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Филологический анализ художественного текста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как средство формирования ценностного отношения к малой родине.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Использование регионального компонента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как средства формирования патриотизма обучающихся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Лингвистический анализ текста как средство повышения познавательного интереса к изучению русского языка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Лингвистические задачи как средство подготовки к олимпиадам по русскому языку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Смысловое чтение на уроках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 как средство развития метапредметных УУД</w:t>
      </w:r>
    </w:p>
    <w:p w:rsidR="004C73C3" w:rsidRPr="00A66C2D" w:rsidRDefault="004C73C3" w:rsidP="00CD0F21">
      <w:pPr>
        <w:pStyle w:val="ListParagraph1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>Межпредметные связи как средство повышения познавательного интереса к изучению русского языка (</w:t>
      </w:r>
      <w:r w:rsidRPr="00A66C2D">
        <w:rPr>
          <w:rFonts w:ascii="Times New Roman" w:hAnsi="Times New Roman"/>
          <w:i/>
          <w:sz w:val="28"/>
          <w:szCs w:val="28"/>
        </w:rPr>
        <w:t>литературы</w:t>
      </w:r>
      <w:r w:rsidRPr="00A66C2D">
        <w:rPr>
          <w:rFonts w:ascii="Times New Roman" w:hAnsi="Times New Roman"/>
          <w:sz w:val="28"/>
          <w:szCs w:val="28"/>
        </w:rPr>
        <w:t>)</w:t>
      </w:r>
    </w:p>
    <w:p w:rsidR="004C73C3" w:rsidRPr="00A66C2D" w:rsidRDefault="004C73C3" w:rsidP="00CD0F21">
      <w:pPr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6C2D">
        <w:rPr>
          <w:rFonts w:ascii="Times New Roman" w:hAnsi="Times New Roman"/>
          <w:sz w:val="28"/>
          <w:szCs w:val="28"/>
        </w:rPr>
        <w:t xml:space="preserve"> Своя тема (</w:t>
      </w:r>
      <w:r w:rsidRPr="00A66C2D">
        <w:rPr>
          <w:rFonts w:ascii="Times New Roman" w:hAnsi="Times New Roman"/>
          <w:i/>
          <w:sz w:val="28"/>
          <w:szCs w:val="28"/>
        </w:rPr>
        <w:t>по согласованию с руководителем</w:t>
      </w:r>
      <w:r w:rsidRPr="00A66C2D">
        <w:rPr>
          <w:rFonts w:ascii="Times New Roman" w:hAnsi="Times New Roman"/>
          <w:sz w:val="28"/>
          <w:szCs w:val="28"/>
        </w:rPr>
        <w:t>)*.</w:t>
      </w:r>
    </w:p>
    <w:p w:rsidR="004C73C3" w:rsidRPr="00AC024C" w:rsidRDefault="004C73C3" w:rsidP="001C6BA8">
      <w:pPr>
        <w:pStyle w:val="Default"/>
        <w:tabs>
          <w:tab w:val="left" w:pos="426"/>
          <w:tab w:val="left" w:pos="709"/>
          <w:tab w:val="left" w:pos="993"/>
        </w:tabs>
        <w:ind w:left="709"/>
        <w:jc w:val="both"/>
        <w:rPr>
          <w:color w:val="auto"/>
          <w:sz w:val="28"/>
          <w:szCs w:val="28"/>
        </w:rPr>
      </w:pPr>
    </w:p>
    <w:p w:rsidR="004C73C3" w:rsidRPr="009D4D69" w:rsidRDefault="004C73C3" w:rsidP="00564FF5">
      <w:pPr>
        <w:jc w:val="both"/>
        <w:rPr>
          <w:rFonts w:ascii="Times New Roman" w:hAnsi="Times New Roman"/>
          <w:bCs/>
          <w:sz w:val="24"/>
          <w:szCs w:val="24"/>
        </w:rPr>
      </w:pPr>
      <w:r w:rsidRPr="009D4D69">
        <w:rPr>
          <w:rFonts w:ascii="Times New Roman" w:hAnsi="Times New Roman"/>
          <w:bCs/>
          <w:sz w:val="24"/>
          <w:szCs w:val="24"/>
        </w:rPr>
        <w:t>Примечание:</w:t>
      </w:r>
    </w:p>
    <w:p w:rsidR="004C73C3" w:rsidRPr="009D4D69" w:rsidRDefault="004C73C3" w:rsidP="00564FF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D4D69">
        <w:rPr>
          <w:rFonts w:ascii="Times New Roman" w:hAnsi="Times New Roman"/>
          <w:sz w:val="24"/>
          <w:szCs w:val="24"/>
        </w:rPr>
        <w:lastRenderedPageBreak/>
        <w:t>Студент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филологической проблематике.</w:t>
      </w:r>
    </w:p>
    <w:p w:rsidR="004C73C3" w:rsidRPr="009D4D69" w:rsidRDefault="004C73C3" w:rsidP="00CD0F21">
      <w:pPr>
        <w:pStyle w:val="31"/>
        <w:shd w:val="clear" w:color="auto" w:fill="auto"/>
        <w:spacing w:after="0" w:line="276" w:lineRule="auto"/>
        <w:ind w:firstLine="709"/>
        <w:jc w:val="both"/>
      </w:pPr>
      <w:r w:rsidRPr="009D4D69">
        <w:t>Наиболее интересные и содержательные работы могут быть представлены на внутривузовских и межвузовских научных конференциях, опубликованы в сборниках и периодической печати, а также использованы в учебном процессе.</w:t>
      </w:r>
    </w:p>
    <w:p w:rsidR="004C73C3" w:rsidRDefault="004C73C3" w:rsidP="00A93757">
      <w:pPr>
        <w:pStyle w:val="1"/>
        <w:keepNext w:val="0"/>
        <w:spacing w:before="0" w:line="240" w:lineRule="auto"/>
        <w:jc w:val="center"/>
        <w:rPr>
          <w:rFonts w:ascii="Times New Roman" w:hAnsi="Times New Roman"/>
          <w:bCs w:val="0"/>
          <w:color w:val="auto"/>
          <w:spacing w:val="2"/>
        </w:rPr>
      </w:pPr>
    </w:p>
    <w:p w:rsidR="004C73C3" w:rsidRPr="00AC024C" w:rsidRDefault="004C73C3" w:rsidP="00A93757">
      <w:pPr>
        <w:pStyle w:val="1"/>
        <w:keepNext w:val="0"/>
        <w:spacing w:before="0" w:line="240" w:lineRule="auto"/>
        <w:jc w:val="center"/>
        <w:rPr>
          <w:rFonts w:ascii="Times New Roman" w:hAnsi="Times New Roman"/>
          <w:bCs w:val="0"/>
          <w:iCs/>
          <w:caps/>
          <w:color w:val="auto"/>
        </w:rPr>
      </w:pPr>
      <w:r w:rsidRPr="00AC024C">
        <w:rPr>
          <w:rFonts w:ascii="Times New Roman" w:hAnsi="Times New Roman"/>
          <w:bCs w:val="0"/>
          <w:color w:val="auto"/>
          <w:spacing w:val="2"/>
        </w:rPr>
        <w:t xml:space="preserve">3. Требования к оформлению отчета </w:t>
      </w:r>
      <w:r w:rsidR="00520436" w:rsidRPr="00520436">
        <w:rPr>
          <w:rFonts w:ascii="Times New Roman" w:hAnsi="Times New Roman"/>
          <w:bCs w:val="0"/>
          <w:color w:val="auto"/>
          <w:spacing w:val="2"/>
        </w:rPr>
        <w:t>практической подготовки в форме производственной практики (преддипломной практики)</w:t>
      </w:r>
    </w:p>
    <w:p w:rsidR="004C73C3" w:rsidRPr="00AC024C" w:rsidRDefault="004C73C3" w:rsidP="0083414A">
      <w:pPr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B3CE8">
      <w:pPr>
        <w:pStyle w:val="3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AC024C">
        <w:rPr>
          <w:rStyle w:val="11"/>
          <w:sz w:val="28"/>
          <w:szCs w:val="28"/>
        </w:rPr>
        <w:t xml:space="preserve">Содержание отчета </w:t>
      </w:r>
    </w:p>
    <w:p w:rsidR="004C73C3" w:rsidRPr="00AC024C" w:rsidRDefault="004C73C3" w:rsidP="006E1A12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4C73C3" w:rsidRPr="00AC024C" w:rsidRDefault="004C73C3" w:rsidP="006E1A12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4C73C3" w:rsidRPr="00AC024C" w:rsidRDefault="004C73C3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AC024C">
        <w:rPr>
          <w:sz w:val="28"/>
          <w:szCs w:val="28"/>
        </w:rPr>
        <w:t>титульный лист (приложение 1)</w:t>
      </w:r>
    </w:p>
    <w:p w:rsidR="004C73C3" w:rsidRPr="00AC024C" w:rsidRDefault="004C73C3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AC024C">
        <w:rPr>
          <w:sz w:val="28"/>
          <w:szCs w:val="28"/>
        </w:rPr>
        <w:t>содержание</w:t>
      </w:r>
    </w:p>
    <w:p w:rsidR="004C73C3" w:rsidRPr="00AC024C" w:rsidRDefault="004C73C3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AC024C">
        <w:rPr>
          <w:sz w:val="28"/>
          <w:szCs w:val="28"/>
        </w:rPr>
        <w:t>тематические разделы</w:t>
      </w:r>
    </w:p>
    <w:p w:rsidR="004C73C3" w:rsidRPr="00AC024C" w:rsidRDefault="004C73C3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AC024C">
        <w:rPr>
          <w:sz w:val="28"/>
          <w:szCs w:val="28"/>
        </w:rPr>
        <w:t>заключение</w:t>
      </w:r>
    </w:p>
    <w:p w:rsidR="004C73C3" w:rsidRPr="00AC024C" w:rsidRDefault="004C73C3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sz w:val="28"/>
          <w:szCs w:val="28"/>
        </w:rPr>
      </w:pPr>
      <w:r w:rsidRPr="00AC024C">
        <w:rPr>
          <w:sz w:val="28"/>
          <w:szCs w:val="28"/>
        </w:rPr>
        <w:t>приложения.</w:t>
      </w:r>
    </w:p>
    <w:p w:rsidR="004C73C3" w:rsidRPr="00AC024C" w:rsidRDefault="004C73C3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rStyle w:val="a8"/>
          <w:sz w:val="28"/>
          <w:szCs w:val="28"/>
        </w:rPr>
        <w:t>Содержание</w:t>
      </w:r>
      <w:r w:rsidRPr="00AC024C">
        <w:rPr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4C73C3" w:rsidRPr="00AC024C" w:rsidRDefault="004C73C3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Во</w:t>
      </w:r>
      <w:r w:rsidRPr="00AC024C">
        <w:rPr>
          <w:rStyle w:val="a8"/>
          <w:sz w:val="28"/>
          <w:szCs w:val="28"/>
        </w:rPr>
        <w:t xml:space="preserve"> введении</w:t>
      </w:r>
      <w:r w:rsidRPr="00AC024C">
        <w:rPr>
          <w:sz w:val="28"/>
          <w:szCs w:val="28"/>
        </w:rPr>
        <w:t xml:space="preserve"> дается общая характеристика образовательной организации, актуальность темы исследования. Здесь также описываются задания, полученные практикантами от руководителей, указываются способы их выполнения.</w:t>
      </w:r>
    </w:p>
    <w:p w:rsidR="004C73C3" w:rsidRPr="00AC024C" w:rsidRDefault="004C73C3" w:rsidP="00AB3CE8">
      <w:pPr>
        <w:spacing w:after="0" w:line="240" w:lineRule="auto"/>
        <w:ind w:firstLine="709"/>
        <w:rPr>
          <w:sz w:val="28"/>
          <w:szCs w:val="28"/>
        </w:rPr>
      </w:pPr>
      <w:r w:rsidRPr="00AC024C">
        <w:rPr>
          <w:rStyle w:val="40"/>
          <w:sz w:val="28"/>
          <w:szCs w:val="28"/>
        </w:rPr>
        <w:t>В</w:t>
      </w:r>
      <w:r w:rsidRPr="00AC024C">
        <w:rPr>
          <w:sz w:val="28"/>
          <w:szCs w:val="28"/>
        </w:rPr>
        <w:t xml:space="preserve"> </w:t>
      </w:r>
      <w:r w:rsidRPr="00AC024C">
        <w:rPr>
          <w:rStyle w:val="4"/>
          <w:sz w:val="28"/>
          <w:szCs w:val="28"/>
        </w:rPr>
        <w:t>тематических разделах</w:t>
      </w:r>
      <w:r w:rsidRPr="00AC024C">
        <w:rPr>
          <w:sz w:val="28"/>
          <w:szCs w:val="28"/>
        </w:rPr>
        <w:t>:</w:t>
      </w:r>
    </w:p>
    <w:p w:rsidR="004C73C3" w:rsidRPr="00AC024C" w:rsidRDefault="004C73C3" w:rsidP="00B546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- отражается работа с научной литературой: систематизация и оформление в соответствии с техническими требованиями библиографии исследования и аннотированного списка научных трудов по тематике исследования. </w:t>
      </w:r>
    </w:p>
    <w:p w:rsidR="004C73C3" w:rsidRPr="00AC024C" w:rsidRDefault="004C73C3" w:rsidP="00B546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- указывается актуальность, цель, задачи, предмет, объект, гипотеза, методологическая и  теоретическая основы исследования, методы исследования, эмпирическая база исследования. </w:t>
      </w:r>
    </w:p>
    <w:p w:rsidR="004C73C3" w:rsidRPr="00AC024C" w:rsidRDefault="004C73C3" w:rsidP="00B546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- описывается 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модель </w:t>
      </w:r>
      <w:r w:rsidRPr="00AC024C">
        <w:rPr>
          <w:rFonts w:ascii="Times New Roman" w:hAnsi="Times New Roman"/>
          <w:sz w:val="28"/>
          <w:szCs w:val="28"/>
        </w:rPr>
        <w:t>эмпирическ</w:t>
      </w:r>
      <w:r>
        <w:rPr>
          <w:rFonts w:ascii="Times New Roman" w:hAnsi="Times New Roman"/>
          <w:sz w:val="28"/>
          <w:szCs w:val="28"/>
        </w:rPr>
        <w:t>ого</w:t>
      </w:r>
      <w:r w:rsidRPr="00AC024C">
        <w:rPr>
          <w:rFonts w:ascii="Times New Roman" w:hAnsi="Times New Roman"/>
          <w:sz w:val="28"/>
          <w:szCs w:val="28"/>
        </w:rPr>
        <w:t xml:space="preserve"> исследования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, организационно-педагогические условия. </w:t>
      </w:r>
    </w:p>
    <w:p w:rsidR="004C73C3" w:rsidRPr="00AC024C" w:rsidRDefault="004C73C3" w:rsidP="00B5467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- описываются результаты </w:t>
      </w:r>
      <w:r w:rsidRPr="00AC024C">
        <w:rPr>
          <w:rFonts w:ascii="Times New Roman" w:hAnsi="Times New Roman"/>
          <w:sz w:val="28"/>
          <w:szCs w:val="28"/>
        </w:rPr>
        <w:t>эмпирическ</w:t>
      </w:r>
      <w:r>
        <w:rPr>
          <w:rFonts w:ascii="Times New Roman" w:hAnsi="Times New Roman"/>
          <w:sz w:val="28"/>
          <w:szCs w:val="28"/>
        </w:rPr>
        <w:t>ого</w:t>
      </w:r>
      <w:r w:rsidRPr="00AC024C">
        <w:rPr>
          <w:rFonts w:ascii="Times New Roman" w:hAnsi="Times New Roman"/>
          <w:sz w:val="28"/>
          <w:szCs w:val="28"/>
        </w:rPr>
        <w:t xml:space="preserve"> исследования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базе образовательного учреждения. </w:t>
      </w:r>
    </w:p>
    <w:p w:rsidR="004C73C3" w:rsidRPr="00AC024C" w:rsidRDefault="004C73C3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4C73C3" w:rsidRPr="00AC024C" w:rsidRDefault="004C73C3" w:rsidP="0070558D">
      <w:pPr>
        <w:pStyle w:val="31"/>
        <w:widowControl/>
        <w:shd w:val="clear" w:color="auto" w:fill="auto"/>
        <w:spacing w:after="0" w:line="384" w:lineRule="exact"/>
        <w:ind w:right="20"/>
        <w:rPr>
          <w:b/>
          <w:sz w:val="28"/>
          <w:szCs w:val="28"/>
        </w:rPr>
      </w:pPr>
      <w:r w:rsidRPr="00AC024C">
        <w:rPr>
          <w:b/>
          <w:bCs/>
          <w:iCs/>
          <w:caps/>
          <w:sz w:val="28"/>
          <w:szCs w:val="28"/>
        </w:rPr>
        <w:t>оформлениЕ ОТЧЁТА</w:t>
      </w:r>
    </w:p>
    <w:p w:rsidR="004C73C3" w:rsidRPr="00AC024C" w:rsidRDefault="004C73C3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AC024C">
        <w:rPr>
          <w:rFonts w:ascii="Times New Roman" w:hAnsi="Times New Roman"/>
          <w:sz w:val="28"/>
          <w:szCs w:val="28"/>
          <w:lang w:val="en-US"/>
        </w:rPr>
        <w:t>doc</w:t>
      </w:r>
      <w:r w:rsidRPr="00AC024C">
        <w:rPr>
          <w:rFonts w:ascii="Times New Roman" w:hAnsi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</w:t>
      </w:r>
    </w:p>
    <w:p w:rsidR="004C73C3" w:rsidRPr="00AC024C" w:rsidRDefault="004C73C3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Формат страницы – А4.</w:t>
      </w:r>
    </w:p>
    <w:p w:rsidR="004C73C3" w:rsidRPr="00AC024C" w:rsidRDefault="004C73C3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Текст письменной работы следует набирать, соблюдая следующие размеры полей: правое – 10 мм, верхнее и нижнее – 20 мм, левое – 30 мм. </w:t>
      </w:r>
    </w:p>
    <w:p w:rsidR="004C73C3" w:rsidRPr="00AC024C" w:rsidRDefault="004C73C3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lastRenderedPageBreak/>
        <w:t xml:space="preserve">Тип шрифта: Times New Roman, размер: 14 pt (пунктов) (на рисунках и в таблицах допускается применение более мелкого размера шрифта, но не менее 10 pt). </w:t>
      </w:r>
    </w:p>
    <w:p w:rsidR="004C73C3" w:rsidRPr="00AC024C" w:rsidRDefault="004C73C3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</w:t>
      </w:r>
    </w:p>
    <w:p w:rsidR="004C73C3" w:rsidRPr="00AC024C" w:rsidRDefault="004C73C3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Полужирный шрифт, курсив и подчеркнутый шрифт не применяются.</w:t>
      </w:r>
    </w:p>
    <w:p w:rsidR="004C73C3" w:rsidRPr="00AC024C" w:rsidRDefault="004C73C3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Выравнивание текста - по ширине. Выравнивание таблиц и рисунков – по центру.</w:t>
      </w:r>
    </w:p>
    <w:p w:rsidR="004C73C3" w:rsidRPr="00AC024C" w:rsidRDefault="004C73C3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Расстановка переносов - автоматическая.</w:t>
      </w:r>
    </w:p>
    <w:p w:rsidR="004C73C3" w:rsidRPr="00AC024C" w:rsidRDefault="004C73C3" w:rsidP="0083414A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4C73C3" w:rsidRPr="00074D38" w:rsidRDefault="004C73C3" w:rsidP="007B5C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D38">
        <w:rPr>
          <w:rFonts w:ascii="Times New Roman" w:hAnsi="Times New Roman"/>
          <w:sz w:val="28"/>
          <w:szCs w:val="28"/>
        </w:rPr>
        <w:t>Отчет оформляется в соответствии с требованиями к оформлению</w:t>
      </w:r>
    </w:p>
    <w:p w:rsidR="004C73C3" w:rsidRPr="00074D38" w:rsidRDefault="004C73C3" w:rsidP="007B5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4D38">
        <w:rPr>
          <w:rFonts w:ascii="Times New Roman" w:hAnsi="Times New Roman"/>
          <w:sz w:val="28"/>
          <w:szCs w:val="28"/>
        </w:rPr>
        <w:t>письменных работ, принятыми в Омской гуманитарной академии:</w:t>
      </w:r>
    </w:p>
    <w:p w:rsidR="004C73C3" w:rsidRPr="00074D38" w:rsidRDefault="00127F3C" w:rsidP="007B5C25">
      <w:pPr>
        <w:pStyle w:val="1"/>
        <w:keepLines w:val="0"/>
        <w:widowControl w:val="0"/>
        <w:numPr>
          <w:ilvl w:val="0"/>
          <w:numId w:val="1"/>
        </w:numPr>
        <w:suppressAutoHyphens/>
        <w:autoSpaceDE w:val="0"/>
        <w:spacing w:before="0" w:line="240" w:lineRule="auto"/>
        <w:ind w:left="0" w:right="-525" w:firstLine="0"/>
        <w:jc w:val="both"/>
        <w:rPr>
          <w:rFonts w:ascii="Times New Roman" w:hAnsi="Times New Roman"/>
          <w:b w:val="0"/>
          <w:color w:val="auto"/>
        </w:rPr>
      </w:pPr>
      <w:hyperlink r:id="rId8" w:history="1">
        <w:r>
          <w:rPr>
            <w:rStyle w:val="ad"/>
            <w:rFonts w:ascii="Times New Roman" w:hAnsi="Times New Roman"/>
            <w:b w:val="0"/>
          </w:rPr>
          <w:t>http://omga.su/sveden/files/pol_o_prav_oform.pdf</w:t>
        </w:r>
      </w:hyperlink>
    </w:p>
    <w:p w:rsidR="004C73C3" w:rsidRPr="00AC024C" w:rsidRDefault="004C73C3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sz w:val="28"/>
          <w:szCs w:val="28"/>
        </w:rPr>
      </w:pPr>
    </w:p>
    <w:p w:rsidR="004C73C3" w:rsidRDefault="004C73C3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sz w:val="28"/>
          <w:szCs w:val="28"/>
        </w:rPr>
      </w:pPr>
      <w:r w:rsidRPr="00AC024C">
        <w:rPr>
          <w:b/>
          <w:sz w:val="28"/>
          <w:szCs w:val="28"/>
        </w:rPr>
        <w:t>Примерное содержание отчета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877"/>
        <w:gridCol w:w="1241"/>
      </w:tblGrid>
      <w:tr w:rsidR="004C73C3" w:rsidRPr="00AC024C" w:rsidTr="00C52DC6">
        <w:tc>
          <w:tcPr>
            <w:tcW w:w="8877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4C73C3" w:rsidRPr="00AC024C" w:rsidTr="00C52DC6">
        <w:tc>
          <w:tcPr>
            <w:tcW w:w="8877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jc w:val="left"/>
              <w:rPr>
                <w:i/>
                <w:sz w:val="28"/>
                <w:szCs w:val="28"/>
              </w:rPr>
            </w:pPr>
            <w:r w:rsidRPr="00AC024C">
              <w:rPr>
                <w:i/>
                <w:sz w:val="28"/>
                <w:szCs w:val="28"/>
              </w:rPr>
              <w:t>Введение (актуальность, предмет, объект, цель, гипотеза, задачи исследования</w:t>
            </w:r>
            <w:r>
              <w:rPr>
                <w:i/>
                <w:sz w:val="28"/>
                <w:szCs w:val="28"/>
              </w:rPr>
              <w:t>,</w:t>
            </w:r>
            <w:r w:rsidRPr="00AC024C">
              <w:rPr>
                <w:i/>
                <w:sz w:val="28"/>
                <w:szCs w:val="28"/>
              </w:rPr>
              <w:t xml:space="preserve"> описание места практики)</w:t>
            </w:r>
          </w:p>
        </w:tc>
        <w:tc>
          <w:tcPr>
            <w:tcW w:w="1241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C024C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4C73C3" w:rsidRPr="00AC024C" w:rsidTr="00C52DC6">
        <w:tc>
          <w:tcPr>
            <w:tcW w:w="8877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4C73C3" w:rsidRPr="00AC024C" w:rsidTr="00C52DC6">
        <w:tc>
          <w:tcPr>
            <w:tcW w:w="8877" w:type="dxa"/>
          </w:tcPr>
          <w:p w:rsidR="004C73C3" w:rsidRPr="000D12D2" w:rsidRDefault="004C73C3" w:rsidP="00C52DC6">
            <w:pPr>
              <w:pStyle w:val="ab"/>
              <w:numPr>
                <w:ilvl w:val="0"/>
                <w:numId w:val="20"/>
              </w:numPr>
              <w:tabs>
                <w:tab w:val="clear" w:pos="1069"/>
                <w:tab w:val="num" w:pos="0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C024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Теоретические основы исследования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 </w:t>
            </w:r>
            <w:r w:rsidRPr="000D12D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(сжато!)</w:t>
            </w:r>
          </w:p>
          <w:p w:rsidR="004C73C3" w:rsidRPr="00AC024C" w:rsidRDefault="004C73C3" w:rsidP="00C52DC6">
            <w:pPr>
              <w:pStyle w:val="ab"/>
              <w:tabs>
                <w:tab w:val="left" w:pos="26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C024C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4C73C3" w:rsidRPr="00AC024C" w:rsidTr="00C52DC6">
        <w:tc>
          <w:tcPr>
            <w:tcW w:w="8877" w:type="dxa"/>
          </w:tcPr>
          <w:p w:rsidR="004C73C3" w:rsidRPr="00AC024C" w:rsidRDefault="004C73C3" w:rsidP="00C52D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AC024C">
              <w:rPr>
                <w:rFonts w:ascii="Times New Roman" w:hAnsi="Times New Roman"/>
                <w:i/>
                <w:sz w:val="28"/>
                <w:szCs w:val="28"/>
              </w:rPr>
              <w:t xml:space="preserve">.1… </w:t>
            </w:r>
          </w:p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C024C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4C73C3" w:rsidRPr="00AC024C" w:rsidTr="00C52DC6">
        <w:tc>
          <w:tcPr>
            <w:tcW w:w="8877" w:type="dxa"/>
          </w:tcPr>
          <w:p w:rsidR="004C73C3" w:rsidRPr="00AC024C" w:rsidRDefault="004C73C3" w:rsidP="00C52DC6">
            <w:pPr>
              <w:tabs>
                <w:tab w:val="left" w:pos="26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 w:rsidRPr="00AC024C">
              <w:rPr>
                <w:rFonts w:ascii="Times New Roman" w:hAnsi="Times New Roman"/>
                <w:i/>
                <w:sz w:val="28"/>
                <w:szCs w:val="28"/>
              </w:rPr>
              <w:t>.2…</w:t>
            </w:r>
          </w:p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C024C">
              <w:rPr>
                <w:b/>
                <w:i/>
                <w:sz w:val="28"/>
                <w:szCs w:val="28"/>
              </w:rPr>
              <w:t>..</w:t>
            </w:r>
          </w:p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4C73C3" w:rsidRPr="00AC024C" w:rsidTr="00C52DC6">
        <w:tc>
          <w:tcPr>
            <w:tcW w:w="8877" w:type="dxa"/>
          </w:tcPr>
          <w:p w:rsidR="004C73C3" w:rsidRPr="00AC024C" w:rsidRDefault="004C73C3" w:rsidP="00C52DC6">
            <w:pPr>
              <w:pStyle w:val="31"/>
              <w:numPr>
                <w:ilvl w:val="0"/>
                <w:numId w:val="14"/>
              </w:numPr>
              <w:shd w:val="clear" w:color="auto" w:fill="auto"/>
              <w:spacing w:after="0" w:line="240" w:lineRule="auto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AC024C">
              <w:rPr>
                <w:i/>
                <w:spacing w:val="-2"/>
                <w:sz w:val="28"/>
                <w:szCs w:val="28"/>
              </w:rPr>
              <w:t xml:space="preserve">Результаты </w:t>
            </w:r>
            <w:r w:rsidRPr="007B5C25">
              <w:rPr>
                <w:i/>
                <w:sz w:val="28"/>
                <w:szCs w:val="28"/>
              </w:rPr>
              <w:t>эмпирического исследования</w:t>
            </w:r>
          </w:p>
        </w:tc>
        <w:tc>
          <w:tcPr>
            <w:tcW w:w="1241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C024C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4C73C3" w:rsidRPr="00AC024C" w:rsidTr="00C52DC6">
        <w:tc>
          <w:tcPr>
            <w:tcW w:w="8877" w:type="dxa"/>
          </w:tcPr>
          <w:p w:rsidR="004C73C3" w:rsidRPr="00AC024C" w:rsidRDefault="004C73C3" w:rsidP="00C52DC6">
            <w:pPr>
              <w:pStyle w:val="ab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024C">
              <w:rPr>
                <w:rFonts w:ascii="Times New Roman" w:hAnsi="Times New Roman"/>
                <w:i/>
                <w:sz w:val="28"/>
                <w:szCs w:val="28"/>
              </w:rPr>
              <w:t>...</w:t>
            </w:r>
          </w:p>
          <w:p w:rsidR="004C73C3" w:rsidRPr="00AC024C" w:rsidRDefault="004C73C3" w:rsidP="00C52DC6">
            <w:pPr>
              <w:pStyle w:val="ab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C024C">
              <w:rPr>
                <w:rFonts w:ascii="Times New Roman" w:hAnsi="Times New Roman"/>
                <w:i/>
                <w:sz w:val="28"/>
                <w:szCs w:val="28"/>
              </w:rPr>
              <w:t>…</w:t>
            </w:r>
          </w:p>
        </w:tc>
        <w:tc>
          <w:tcPr>
            <w:tcW w:w="1241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C024C">
              <w:rPr>
                <w:b/>
                <w:i/>
                <w:sz w:val="28"/>
                <w:szCs w:val="28"/>
              </w:rPr>
              <w:t>..</w:t>
            </w:r>
          </w:p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C024C">
              <w:rPr>
                <w:b/>
                <w:i/>
                <w:sz w:val="28"/>
                <w:szCs w:val="28"/>
              </w:rPr>
              <w:t>..</w:t>
            </w:r>
          </w:p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4C73C3" w:rsidRPr="00AC024C" w:rsidTr="00C52DC6">
        <w:tc>
          <w:tcPr>
            <w:tcW w:w="8877" w:type="dxa"/>
          </w:tcPr>
          <w:p w:rsidR="004C73C3" w:rsidRPr="00AC024C" w:rsidRDefault="004C73C3" w:rsidP="00C52DC6">
            <w:pPr>
              <w:pStyle w:val="ab"/>
              <w:numPr>
                <w:ilvl w:val="1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4C73C3" w:rsidRPr="00AC024C" w:rsidTr="00C52DC6">
        <w:tc>
          <w:tcPr>
            <w:tcW w:w="8877" w:type="dxa"/>
          </w:tcPr>
          <w:p w:rsidR="004C73C3" w:rsidRPr="00AC024C" w:rsidRDefault="004C73C3" w:rsidP="00C52D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C73C3" w:rsidRPr="00AC024C" w:rsidRDefault="004C73C3" w:rsidP="00C52D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AC024C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AC024C"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</w:rPr>
              <w:t>Библиография исследования</w:t>
            </w:r>
          </w:p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 w:rsidRPr="00AC024C">
              <w:rPr>
                <w:b/>
                <w:i/>
                <w:sz w:val="28"/>
                <w:szCs w:val="28"/>
              </w:rPr>
              <w:t>..</w:t>
            </w:r>
          </w:p>
        </w:tc>
      </w:tr>
      <w:tr w:rsidR="004C73C3" w:rsidRPr="00AC024C" w:rsidTr="00C52DC6">
        <w:tc>
          <w:tcPr>
            <w:tcW w:w="8877" w:type="dxa"/>
          </w:tcPr>
          <w:p w:rsidR="004C73C3" w:rsidRPr="00AC024C" w:rsidRDefault="004C73C3" w:rsidP="00C52DC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4. </w:t>
            </w:r>
            <w:r w:rsidRPr="000D12D2">
              <w:rPr>
                <w:rFonts w:ascii="Times New Roman" w:hAnsi="Times New Roman"/>
                <w:i/>
                <w:color w:val="000000"/>
                <w:spacing w:val="-2"/>
                <w:sz w:val="28"/>
                <w:szCs w:val="28"/>
              </w:rPr>
              <w:t>Самооценка результативности практики. Обобщение полученных на практике результатов</w:t>
            </w:r>
          </w:p>
        </w:tc>
        <w:tc>
          <w:tcPr>
            <w:tcW w:w="1241" w:type="dxa"/>
          </w:tcPr>
          <w:p w:rsidR="004C73C3" w:rsidRPr="00AC024C" w:rsidRDefault="004C73C3" w:rsidP="00C52DC6">
            <w:pPr>
              <w:pStyle w:val="31"/>
              <w:shd w:val="clear" w:color="auto" w:fill="auto"/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..</w:t>
            </w:r>
          </w:p>
        </w:tc>
      </w:tr>
    </w:tbl>
    <w:p w:rsidR="004C73C3" w:rsidRPr="00AC024C" w:rsidRDefault="004C73C3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sz w:val="28"/>
          <w:szCs w:val="28"/>
        </w:rPr>
      </w:pPr>
    </w:p>
    <w:p w:rsidR="004C73C3" w:rsidRPr="00AC024C" w:rsidRDefault="004C73C3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AC024C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AC024C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3C3" w:rsidRPr="00AC024C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C73C3" w:rsidRPr="00AC024C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3C3" w:rsidRPr="00AC024C" w:rsidRDefault="004C73C3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C73C3" w:rsidRPr="00AC024C" w:rsidTr="00560C0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3C3" w:rsidRPr="00AC024C" w:rsidRDefault="004C73C3" w:rsidP="00AC235A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C02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C02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4C73C3" w:rsidRPr="00AC024C" w:rsidRDefault="004C73C3" w:rsidP="00AC23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Кафедра </w:t>
      </w:r>
      <w:r w:rsidRPr="00AC024C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127F3C" w:rsidP="00AC235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6.95pt;margin-top:.85pt;width:273.1pt;height:114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8LdhAIAABE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" stroked="f">
            <v:textbox>
              <w:txbxContent>
                <w:p w:rsidR="00520436" w:rsidRPr="00E86BF3" w:rsidRDefault="00520436" w:rsidP="00AC235A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520436" w:rsidRPr="00E86BF3" w:rsidRDefault="00520436" w:rsidP="00AC235A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ППисР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520436" w:rsidRPr="00E86BF3" w:rsidRDefault="00520436" w:rsidP="001971C8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.н.,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профессор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       </w: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0436" w:rsidRPr="00520436" w:rsidRDefault="00520436" w:rsidP="00520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436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4C73C3" w:rsidRPr="00AC024C" w:rsidRDefault="00520436" w:rsidP="00520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436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pStyle w:val="af0"/>
        <w:jc w:val="center"/>
        <w:rPr>
          <w:sz w:val="28"/>
          <w:szCs w:val="28"/>
        </w:rPr>
      </w:pPr>
      <w:r w:rsidRPr="00AC024C">
        <w:rPr>
          <w:sz w:val="28"/>
          <w:szCs w:val="28"/>
        </w:rPr>
        <w:t>____________________________________________</w:t>
      </w:r>
    </w:p>
    <w:p w:rsidR="004C73C3" w:rsidRPr="00AC024C" w:rsidRDefault="004C73C3" w:rsidP="00AC235A">
      <w:pPr>
        <w:pStyle w:val="af0"/>
        <w:jc w:val="center"/>
        <w:rPr>
          <w:sz w:val="28"/>
          <w:szCs w:val="28"/>
        </w:rPr>
      </w:pPr>
      <w:r w:rsidRPr="00AC024C">
        <w:rPr>
          <w:sz w:val="28"/>
          <w:szCs w:val="28"/>
        </w:rPr>
        <w:t>Фамилия, Имя, Отчество студента (-ки)</w:t>
      </w:r>
    </w:p>
    <w:p w:rsidR="004C73C3" w:rsidRPr="00AC024C" w:rsidRDefault="004C73C3" w:rsidP="00AC235A">
      <w:pPr>
        <w:pStyle w:val="af0"/>
        <w:jc w:val="center"/>
        <w:rPr>
          <w:sz w:val="28"/>
          <w:szCs w:val="28"/>
        </w:rPr>
      </w:pPr>
    </w:p>
    <w:p w:rsidR="004C73C3" w:rsidRPr="00AC024C" w:rsidRDefault="004C73C3" w:rsidP="00363666">
      <w:pPr>
        <w:pStyle w:val="Default"/>
        <w:jc w:val="both"/>
        <w:rPr>
          <w:sz w:val="28"/>
          <w:szCs w:val="28"/>
        </w:rPr>
      </w:pPr>
      <w:r w:rsidRPr="00AC024C">
        <w:rPr>
          <w:sz w:val="28"/>
          <w:szCs w:val="28"/>
        </w:rPr>
        <w:t xml:space="preserve">Направление подготовки: Педагогическое образование </w:t>
      </w:r>
    </w:p>
    <w:p w:rsidR="004C73C3" w:rsidRPr="00AC024C" w:rsidRDefault="004C73C3" w:rsidP="00363666">
      <w:pPr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Направленность (профиль) программы: Филологическое образование</w:t>
      </w:r>
    </w:p>
    <w:p w:rsidR="004C73C3" w:rsidRPr="00AC024C" w:rsidRDefault="004C73C3" w:rsidP="00363666">
      <w:pPr>
        <w:pStyle w:val="Default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Вид практики: Производственная практика</w:t>
      </w:r>
    </w:p>
    <w:p w:rsidR="004C73C3" w:rsidRPr="00AC024C" w:rsidRDefault="004C73C3" w:rsidP="00363666">
      <w:pPr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Тип практики: Преддипломная практика</w:t>
      </w:r>
    </w:p>
    <w:p w:rsidR="004C73C3" w:rsidRPr="00AC024C" w:rsidRDefault="004C73C3" w:rsidP="00AC235A">
      <w:pPr>
        <w:pStyle w:val="af0"/>
        <w:jc w:val="both"/>
        <w:rPr>
          <w:spacing w:val="-11"/>
          <w:sz w:val="28"/>
          <w:szCs w:val="28"/>
        </w:rPr>
      </w:pPr>
      <w:r w:rsidRPr="00AC024C">
        <w:rPr>
          <w:sz w:val="28"/>
          <w:szCs w:val="28"/>
        </w:rPr>
        <w:t xml:space="preserve">Индивидуальные задания </w:t>
      </w:r>
      <w:r w:rsidR="00520436" w:rsidRPr="00733A8D">
        <w:rPr>
          <w:sz w:val="28"/>
          <w:szCs w:val="28"/>
        </w:rPr>
        <w:t>для практической подготовки при реализации производственной практики</w:t>
      </w:r>
      <w:r w:rsidRPr="00AC024C">
        <w:rPr>
          <w:sz w:val="28"/>
          <w:szCs w:val="28"/>
        </w:rPr>
        <w:t>:</w:t>
      </w:r>
    </w:p>
    <w:p w:rsidR="004C73C3" w:rsidRPr="00AC024C" w:rsidRDefault="004C73C3" w:rsidP="00AE336D">
      <w:pPr>
        <w:pStyle w:val="ab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024C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</w:t>
      </w:r>
    </w:p>
    <w:p w:rsidR="004C73C3" w:rsidRPr="00AC024C" w:rsidRDefault="004C73C3" w:rsidP="00AE336D">
      <w:pPr>
        <w:pStyle w:val="ab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024C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4C73C3" w:rsidRPr="00AC024C" w:rsidRDefault="004C73C3" w:rsidP="00AE336D">
      <w:pPr>
        <w:pStyle w:val="ab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024C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4C73C3" w:rsidRPr="00AC024C" w:rsidRDefault="004C73C3" w:rsidP="00AE336D">
      <w:pPr>
        <w:pStyle w:val="ab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024C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4C73C3" w:rsidRPr="00AC024C" w:rsidRDefault="004C73C3" w:rsidP="00AE336D">
      <w:pPr>
        <w:pStyle w:val="ab"/>
        <w:numPr>
          <w:ilvl w:val="0"/>
          <w:numId w:val="7"/>
        </w:numPr>
        <w:tabs>
          <w:tab w:val="right" w:leader="dot" w:pos="9628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024C">
        <w:rPr>
          <w:rStyle w:val="ad"/>
          <w:rFonts w:ascii="Times New Roman" w:hAnsi="Times New Roman"/>
          <w:noProof/>
          <w:color w:val="000000"/>
          <w:sz w:val="28"/>
          <w:szCs w:val="28"/>
        </w:rPr>
        <w:t>____________________________________________________________</w:t>
      </w:r>
    </w:p>
    <w:p w:rsidR="004C73C3" w:rsidRPr="00AC024C" w:rsidRDefault="004C73C3" w:rsidP="00AC235A">
      <w:pPr>
        <w:pStyle w:val="af0"/>
        <w:rPr>
          <w:sz w:val="28"/>
          <w:szCs w:val="28"/>
        </w:rPr>
      </w:pPr>
      <w:r w:rsidRPr="00AC024C">
        <w:rPr>
          <w:sz w:val="28"/>
          <w:szCs w:val="28"/>
        </w:rPr>
        <w:t>Дата выдачи задания:     __.__.20__ г.</w:t>
      </w:r>
    </w:p>
    <w:p w:rsidR="004C73C3" w:rsidRPr="00AC024C" w:rsidRDefault="004C73C3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Руководитель:  __________    </w:t>
      </w:r>
    </w:p>
    <w:p w:rsidR="004C73C3" w:rsidRPr="00AC024C" w:rsidRDefault="004C73C3" w:rsidP="00AC235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Задание принял(а) к исполнению:  ___________</w:t>
      </w:r>
    </w:p>
    <w:p w:rsidR="004C73C3" w:rsidRPr="00AC024C" w:rsidRDefault="004C73C3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73C3" w:rsidRPr="00AC024C" w:rsidRDefault="004C73C3">
      <w:pPr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br w:type="page"/>
      </w:r>
    </w:p>
    <w:p w:rsidR="004C73C3" w:rsidRPr="006141E5" w:rsidRDefault="004C73C3" w:rsidP="00614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024C">
        <w:rPr>
          <w:rFonts w:ascii="Times New Roman" w:hAnsi="Times New Roman"/>
          <w:b/>
          <w:sz w:val="28"/>
          <w:szCs w:val="28"/>
        </w:rPr>
        <w:t>ПРИМЕР ЗАДАНИЯ НА ПРАКТИКУ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3C3" w:rsidRPr="00AC024C" w:rsidTr="00506B0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C73C3" w:rsidRPr="00AC024C" w:rsidTr="00390D5C">
              <w:trPr>
                <w:trHeight w:val="57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3C3" w:rsidRPr="00AC024C" w:rsidRDefault="004C73C3" w:rsidP="006141E5">
                  <w:pPr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C73C3" w:rsidRPr="00AC024C" w:rsidTr="00390D5C">
              <w:trPr>
                <w:trHeight w:val="57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C73C3" w:rsidRPr="00AC024C" w:rsidRDefault="004C73C3" w:rsidP="00506B0C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C02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AC024C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4C73C3" w:rsidRPr="00AC024C" w:rsidRDefault="004C73C3" w:rsidP="00506B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73C3" w:rsidRPr="00AC024C" w:rsidRDefault="004C73C3" w:rsidP="007A2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7A2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Кафедра </w:t>
      </w:r>
      <w:r w:rsidRPr="00AC024C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4C73C3" w:rsidRPr="00AC024C" w:rsidRDefault="00127F3C" w:rsidP="007A291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noProof/>
        </w:rPr>
        <w:pict>
          <v:shape id="Text Box 7" o:spid="_x0000_s1027" type="#_x0000_t202" style="position:absolute;left:0;text-align:left;margin-left:216.95pt;margin-top:.85pt;width:273.1pt;height:92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20436" w:rsidRPr="00E86BF3" w:rsidRDefault="00520436" w:rsidP="007A291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520436" w:rsidRPr="00E86BF3" w:rsidRDefault="00520436" w:rsidP="007A2919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ППиСР</w:t>
                  </w:r>
                  <w:r w:rsidRPr="00E86BF3"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</w:p>
                <w:p w:rsidR="00520436" w:rsidRPr="00E86BF3" w:rsidRDefault="00520436" w:rsidP="00607E51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д.п.н.,профессор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/</w:t>
                  </w: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Лопанова Е.В./</w:t>
                  </w:r>
                </w:p>
              </w:txbxContent>
            </v:textbox>
          </v:shape>
        </w:pict>
      </w:r>
    </w:p>
    <w:p w:rsidR="004C73C3" w:rsidRPr="00AC024C" w:rsidRDefault="004C73C3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       </w:t>
      </w:r>
    </w:p>
    <w:p w:rsidR="004C73C3" w:rsidRPr="00AC024C" w:rsidRDefault="004C73C3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7A29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0436" w:rsidRPr="00520436" w:rsidRDefault="00520436" w:rsidP="00520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436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520436" w:rsidRPr="00520436" w:rsidRDefault="00520436" w:rsidP="005204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436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4C73C3" w:rsidRPr="00AC024C" w:rsidRDefault="004C73C3" w:rsidP="007A29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7A2919">
      <w:pPr>
        <w:pStyle w:val="af0"/>
        <w:jc w:val="center"/>
        <w:rPr>
          <w:i/>
          <w:sz w:val="28"/>
          <w:szCs w:val="28"/>
        </w:rPr>
      </w:pPr>
      <w:r w:rsidRPr="00AC024C">
        <w:rPr>
          <w:i/>
          <w:sz w:val="28"/>
          <w:szCs w:val="28"/>
        </w:rPr>
        <w:t>Иванов Иван Иванович</w:t>
      </w:r>
    </w:p>
    <w:p w:rsidR="004C73C3" w:rsidRPr="00AC024C" w:rsidRDefault="004C73C3" w:rsidP="007A2919">
      <w:pPr>
        <w:pStyle w:val="af0"/>
        <w:jc w:val="center"/>
        <w:rPr>
          <w:sz w:val="20"/>
          <w:szCs w:val="20"/>
        </w:rPr>
      </w:pPr>
      <w:r w:rsidRPr="00AC024C">
        <w:rPr>
          <w:sz w:val="20"/>
          <w:szCs w:val="20"/>
        </w:rPr>
        <w:t>Фамилия, Имя, Отчество студента (-ки)</w:t>
      </w:r>
    </w:p>
    <w:p w:rsidR="004C73C3" w:rsidRPr="00AC024C" w:rsidRDefault="004C73C3" w:rsidP="007A2919">
      <w:pPr>
        <w:pStyle w:val="af0"/>
        <w:jc w:val="center"/>
        <w:rPr>
          <w:sz w:val="20"/>
          <w:szCs w:val="20"/>
        </w:rPr>
      </w:pPr>
    </w:p>
    <w:p w:rsidR="004C73C3" w:rsidRPr="00AC024C" w:rsidRDefault="004C73C3" w:rsidP="00363666">
      <w:pPr>
        <w:pStyle w:val="Default"/>
        <w:jc w:val="both"/>
        <w:rPr>
          <w:sz w:val="28"/>
          <w:szCs w:val="28"/>
        </w:rPr>
      </w:pPr>
      <w:r w:rsidRPr="00AC024C">
        <w:rPr>
          <w:sz w:val="28"/>
          <w:szCs w:val="28"/>
        </w:rPr>
        <w:t xml:space="preserve">Направление подготовки: Педагогическое образование  </w:t>
      </w:r>
    </w:p>
    <w:p w:rsidR="004C73C3" w:rsidRPr="00AC024C" w:rsidRDefault="004C73C3" w:rsidP="00363666">
      <w:pPr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Направленность (профиль) программы: Филологическое образование</w:t>
      </w:r>
    </w:p>
    <w:p w:rsidR="004C73C3" w:rsidRPr="00AC024C" w:rsidRDefault="004C73C3" w:rsidP="006A3773">
      <w:pPr>
        <w:pStyle w:val="Default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Вид практики: Производственная практика</w:t>
      </w:r>
    </w:p>
    <w:p w:rsidR="004C73C3" w:rsidRPr="00AC024C" w:rsidRDefault="004C73C3" w:rsidP="006A37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Тип практики: Преддипломная практика</w:t>
      </w:r>
    </w:p>
    <w:p w:rsidR="004C73C3" w:rsidRPr="00AC024C" w:rsidRDefault="004C73C3" w:rsidP="006A3773">
      <w:pPr>
        <w:pStyle w:val="af0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 xml:space="preserve">Индивидуальные задания </w:t>
      </w:r>
      <w:r w:rsidR="006141E5" w:rsidRPr="00733A8D">
        <w:rPr>
          <w:sz w:val="28"/>
          <w:szCs w:val="28"/>
        </w:rPr>
        <w:t>для практической подготовки при реализации производственной практики</w:t>
      </w:r>
      <w:r w:rsidRPr="00AC024C">
        <w:rPr>
          <w:sz w:val="28"/>
          <w:szCs w:val="28"/>
        </w:rPr>
        <w:t>:</w:t>
      </w:r>
    </w:p>
    <w:p w:rsidR="004C73C3" w:rsidRPr="007B5C25" w:rsidRDefault="004C73C3" w:rsidP="00AE336D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Style w:val="ad"/>
          <w:rFonts w:ascii="Times New Roman" w:hAnsi="Times New Roman"/>
          <w:color w:val="000000"/>
          <w:sz w:val="28"/>
          <w:szCs w:val="28"/>
        </w:rPr>
      </w:pPr>
      <w:r w:rsidRPr="007B5C25">
        <w:rPr>
          <w:rStyle w:val="ad"/>
          <w:rFonts w:ascii="Times New Roman" w:hAnsi="Times New Roman"/>
          <w:noProof/>
          <w:color w:val="000000"/>
          <w:sz w:val="28"/>
          <w:szCs w:val="28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4C73C3" w:rsidRPr="007B5C25" w:rsidRDefault="004C73C3" w:rsidP="007B5C25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B5C25">
        <w:rPr>
          <w:rFonts w:ascii="Times New Roman" w:hAnsi="Times New Roman"/>
          <w:sz w:val="28"/>
          <w:szCs w:val="28"/>
        </w:rPr>
        <w:t>писание теоретических основ исследования.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5C25">
        <w:rPr>
          <w:rFonts w:ascii="Times New Roman" w:hAnsi="Times New Roman"/>
          <w:sz w:val="28"/>
          <w:szCs w:val="28"/>
        </w:rPr>
        <w:t>Результат:</w:t>
      </w:r>
      <w:r>
        <w:rPr>
          <w:rFonts w:ascii="Times New Roman" w:hAnsi="Times New Roman"/>
          <w:sz w:val="28"/>
          <w:szCs w:val="28"/>
        </w:rPr>
        <w:t xml:space="preserve"> сжатое о</w:t>
      </w:r>
      <w:r w:rsidRPr="007B5C25">
        <w:rPr>
          <w:rFonts w:ascii="Times New Roman" w:hAnsi="Times New Roman"/>
          <w:sz w:val="28"/>
          <w:szCs w:val="28"/>
        </w:rPr>
        <w:t>писание теоретических основ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4C73C3" w:rsidRPr="00493EC9" w:rsidRDefault="004C73C3" w:rsidP="00AE2B55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Определение критериев, показателей и методики проведения исследования. Разработка модели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эмпирического исследования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>, определение организационно-педагогических условий.</w:t>
      </w:r>
    </w:p>
    <w:p w:rsidR="004C73C3" w:rsidRPr="00493EC9" w:rsidRDefault="004C73C3" w:rsidP="00AE2B55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Осуществление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эмпирического исследования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базе образовательного учреждения. </w:t>
      </w:r>
      <w:r w:rsidRPr="007B5C25">
        <w:rPr>
          <w:rFonts w:ascii="Times New Roman" w:hAnsi="Times New Roman"/>
          <w:sz w:val="28"/>
          <w:szCs w:val="28"/>
        </w:rPr>
        <w:t xml:space="preserve"> </w:t>
      </w:r>
    </w:p>
    <w:p w:rsidR="004C73C3" w:rsidRPr="007B5C25" w:rsidRDefault="004C73C3" w:rsidP="00AE2B55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Обобщение работы по анализу </w:t>
      </w:r>
      <w:r w:rsidRPr="00EA2542">
        <w:rPr>
          <w:rFonts w:ascii="Times New Roman" w:hAnsi="Times New Roman"/>
          <w:sz w:val="28"/>
          <w:szCs w:val="28"/>
        </w:rPr>
        <w:t>полученных</w:t>
      </w:r>
      <w:r w:rsidRPr="00AC024C">
        <w:rPr>
          <w:rFonts w:ascii="Times New Roman" w:hAnsi="Times New Roman"/>
          <w:color w:val="000000"/>
          <w:spacing w:val="-2"/>
          <w:sz w:val="28"/>
          <w:szCs w:val="28"/>
        </w:rPr>
        <w:t xml:space="preserve"> данных исследования</w:t>
      </w:r>
      <w:r w:rsidRPr="007B5C25">
        <w:rPr>
          <w:rFonts w:ascii="Times New Roman" w:hAnsi="Times New Roman"/>
          <w:sz w:val="28"/>
          <w:szCs w:val="28"/>
        </w:rPr>
        <w:t>. Результат: описание и интерпретация полученных результатов исследования.</w:t>
      </w:r>
    </w:p>
    <w:p w:rsidR="004C73C3" w:rsidRPr="007B5C25" w:rsidRDefault="004C73C3" w:rsidP="00AE2B55">
      <w:pPr>
        <w:pStyle w:val="ab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color w:val="000000"/>
          <w:sz w:val="28"/>
          <w:szCs w:val="28"/>
        </w:rPr>
      </w:pPr>
      <w:r w:rsidRPr="007B5C25">
        <w:rPr>
          <w:rFonts w:ascii="Times New Roman" w:hAnsi="Times New Roman"/>
          <w:sz w:val="28"/>
          <w:szCs w:val="28"/>
        </w:rPr>
        <w:t>Оформление библиографического списка.</w:t>
      </w:r>
    </w:p>
    <w:p w:rsidR="004C73C3" w:rsidRPr="006141E5" w:rsidRDefault="004C73C3" w:rsidP="006141E5">
      <w:pPr>
        <w:pStyle w:val="ab"/>
        <w:numPr>
          <w:ilvl w:val="0"/>
          <w:numId w:val="11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B5C25">
        <w:rPr>
          <w:rFonts w:ascii="Times New Roman" w:hAnsi="Times New Roman"/>
          <w:color w:val="000000"/>
          <w:spacing w:val="-2"/>
          <w:sz w:val="28"/>
          <w:szCs w:val="28"/>
        </w:rPr>
        <w:t xml:space="preserve">Самооценка результативности практики. Обобщение полученных на практике результатов. Подготовка тематического выступления на заключительной конференции. Выступление на итоговой конференции. Результат: Отчёт по практике в установленной форме. </w:t>
      </w:r>
      <w:r w:rsidRPr="007B5C25">
        <w:rPr>
          <w:rFonts w:ascii="Times New Roman" w:hAnsi="Times New Roman"/>
          <w:sz w:val="28"/>
          <w:szCs w:val="28"/>
        </w:rPr>
        <w:t>Отзыв – характеристика</w:t>
      </w:r>
      <w:r w:rsidRPr="00AC024C">
        <w:rPr>
          <w:rFonts w:ascii="Times New Roman" w:hAnsi="Times New Roman"/>
          <w:sz w:val="28"/>
          <w:szCs w:val="28"/>
        </w:rPr>
        <w:t xml:space="preserve"> группового руководителя с оценкой по итогам практики. Тезисы выступления на итоговой конференции</w:t>
      </w:r>
    </w:p>
    <w:p w:rsidR="004C73C3" w:rsidRPr="00AC024C" w:rsidRDefault="004C73C3" w:rsidP="006A3773">
      <w:pPr>
        <w:pStyle w:val="af0"/>
        <w:ind w:firstLine="709"/>
        <w:rPr>
          <w:sz w:val="28"/>
          <w:szCs w:val="28"/>
        </w:rPr>
      </w:pPr>
      <w:r w:rsidRPr="00AC024C">
        <w:rPr>
          <w:sz w:val="28"/>
          <w:szCs w:val="28"/>
        </w:rPr>
        <w:t>Дата выдачи задания:     __.__.20__ г.</w:t>
      </w:r>
    </w:p>
    <w:p w:rsidR="004C73C3" w:rsidRPr="00AC024C" w:rsidRDefault="004C73C3" w:rsidP="006A3773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Руководитель:  __________    </w:t>
      </w:r>
    </w:p>
    <w:p w:rsidR="004C73C3" w:rsidRPr="00AC024C" w:rsidRDefault="004C73C3" w:rsidP="00AE336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Задание принял(а) к исполнению:  ___________</w:t>
      </w:r>
    </w:p>
    <w:p w:rsidR="004C73C3" w:rsidRPr="00AC024C" w:rsidRDefault="004C73C3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br w:type="page"/>
      </w:r>
      <w:r w:rsidRPr="00AC024C">
        <w:rPr>
          <w:rFonts w:ascii="Times New Roman" w:hAnsi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73C3" w:rsidRPr="00AC024C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73C3" w:rsidRPr="00AC024C" w:rsidRDefault="004C73C3" w:rsidP="00AC235A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C73C3" w:rsidRPr="00AC024C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73C3" w:rsidRPr="00AC024C" w:rsidRDefault="004C73C3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AC024C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</w:rPr>
        <w:t>Кафедра Педагогики, психологии и социальной работы</w:t>
      </w:r>
    </w:p>
    <w:p w:rsidR="004C73C3" w:rsidRPr="00AC024C" w:rsidRDefault="004C73C3" w:rsidP="00AC235A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pStyle w:val="21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141E5" w:rsidRPr="006141E5" w:rsidRDefault="006141E5" w:rsidP="006141E5">
      <w:pPr>
        <w:spacing w:after="0" w:line="240" w:lineRule="auto"/>
        <w:jc w:val="center"/>
        <w:rPr>
          <w:rFonts w:ascii="Times New Roman" w:hAnsi="Times New Roman"/>
          <w:spacing w:val="20"/>
          <w:sz w:val="36"/>
          <w:szCs w:val="36"/>
        </w:rPr>
      </w:pPr>
      <w:r w:rsidRPr="006141E5">
        <w:rPr>
          <w:rFonts w:ascii="Times New Roman" w:hAnsi="Times New Roman"/>
          <w:spacing w:val="20"/>
          <w:sz w:val="36"/>
          <w:szCs w:val="36"/>
        </w:rPr>
        <w:t>ОТЧЕТ</w:t>
      </w:r>
    </w:p>
    <w:p w:rsidR="006141E5" w:rsidRPr="006141E5" w:rsidRDefault="006141E5" w:rsidP="00614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1E5">
        <w:rPr>
          <w:rFonts w:ascii="Times New Roman" w:hAnsi="Times New Roman"/>
          <w:b/>
          <w:sz w:val="28"/>
          <w:szCs w:val="28"/>
        </w:rPr>
        <w:t>О ПРАКТИЧЕСКОЙ ПОДГОТОВКЕ</w:t>
      </w:r>
    </w:p>
    <w:p w:rsidR="006141E5" w:rsidRPr="006141E5" w:rsidRDefault="006141E5" w:rsidP="006141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41E5">
        <w:rPr>
          <w:rFonts w:ascii="Times New Roman" w:hAnsi="Times New Roman"/>
          <w:b/>
          <w:sz w:val="28"/>
          <w:szCs w:val="28"/>
        </w:rPr>
        <w:t>(ПРОИЗВОДСТВЕННАЯ ПРАКТИКА)</w:t>
      </w: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 </w: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3C3" w:rsidRPr="003C7376" w:rsidRDefault="004C73C3" w:rsidP="0050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7376">
        <w:rPr>
          <w:rFonts w:ascii="Times New Roman" w:hAnsi="Times New Roman"/>
          <w:sz w:val="28"/>
          <w:szCs w:val="28"/>
        </w:rPr>
        <w:t>Вид практики: Производственная практика</w:t>
      </w:r>
    </w:p>
    <w:p w:rsidR="004C73C3" w:rsidRPr="003C7376" w:rsidRDefault="004C73C3" w:rsidP="005025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C7376">
        <w:rPr>
          <w:rFonts w:ascii="Times New Roman" w:hAnsi="Times New Roman"/>
          <w:sz w:val="28"/>
          <w:szCs w:val="28"/>
        </w:rPr>
        <w:t xml:space="preserve">Тип практики: </w:t>
      </w:r>
      <w:r w:rsidRPr="00AC024C">
        <w:rPr>
          <w:rFonts w:ascii="Times New Roman" w:hAnsi="Times New Roman"/>
          <w:sz w:val="28"/>
          <w:szCs w:val="28"/>
        </w:rPr>
        <w:t>Преддипломн</w:t>
      </w:r>
      <w:r>
        <w:rPr>
          <w:rFonts w:ascii="Times New Roman" w:hAnsi="Times New Roman"/>
          <w:sz w:val="28"/>
          <w:szCs w:val="28"/>
        </w:rPr>
        <w:t>ая п</w:t>
      </w:r>
      <w:r w:rsidRPr="003C7376">
        <w:rPr>
          <w:rFonts w:ascii="Times New Roman" w:hAnsi="Times New Roman"/>
          <w:sz w:val="28"/>
          <w:szCs w:val="28"/>
        </w:rPr>
        <w:t xml:space="preserve">рактика </w:t>
      </w:r>
    </w:p>
    <w:p w:rsidR="004C73C3" w:rsidRPr="003C7376" w:rsidRDefault="004C73C3" w:rsidP="00502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3C3" w:rsidRPr="003C7376" w:rsidRDefault="004C73C3" w:rsidP="005025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3C3" w:rsidRPr="003C7376" w:rsidRDefault="004C73C3" w:rsidP="0050255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C7376">
        <w:rPr>
          <w:rFonts w:ascii="Times New Roman" w:hAnsi="Times New Roman"/>
          <w:sz w:val="24"/>
          <w:szCs w:val="24"/>
        </w:rPr>
        <w:t>Выполнил(а):  ________________________</w:t>
      </w:r>
    </w:p>
    <w:p w:rsidR="004C73C3" w:rsidRPr="003C7376" w:rsidRDefault="004C73C3" w:rsidP="00502555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C7376">
        <w:rPr>
          <w:rFonts w:ascii="Times New Roman" w:hAnsi="Times New Roman"/>
          <w:sz w:val="24"/>
          <w:szCs w:val="24"/>
        </w:rPr>
        <w:t xml:space="preserve">                   Фамилия И.О.</w:t>
      </w:r>
    </w:p>
    <w:p w:rsidR="004C73C3" w:rsidRPr="003C7376" w:rsidRDefault="004C73C3" w:rsidP="00502555">
      <w:pPr>
        <w:spacing w:after="0" w:line="240" w:lineRule="auto"/>
        <w:ind w:left="2832"/>
        <w:rPr>
          <w:rFonts w:ascii="Times New Roman" w:hAnsi="Times New Roman"/>
          <w:i/>
          <w:sz w:val="24"/>
          <w:szCs w:val="24"/>
        </w:rPr>
      </w:pPr>
      <w:r w:rsidRPr="003C7376">
        <w:rPr>
          <w:rFonts w:ascii="Times New Roman" w:hAnsi="Times New Roman"/>
          <w:sz w:val="24"/>
          <w:szCs w:val="24"/>
        </w:rPr>
        <w:t>Направление подготовки:  Педагогическое образование</w:t>
      </w:r>
    </w:p>
    <w:p w:rsidR="00C8345A" w:rsidRDefault="004C73C3" w:rsidP="00502555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3C7376">
        <w:rPr>
          <w:rFonts w:ascii="Times New Roman" w:hAnsi="Times New Roman"/>
          <w:sz w:val="24"/>
          <w:szCs w:val="24"/>
        </w:rPr>
        <w:t xml:space="preserve">Направленность (профиль) программы: </w:t>
      </w:r>
    </w:p>
    <w:p w:rsidR="004C73C3" w:rsidRPr="003C7376" w:rsidRDefault="004C73C3" w:rsidP="00502555">
      <w:pPr>
        <w:ind w:left="2832"/>
        <w:jc w:val="both"/>
        <w:rPr>
          <w:rFonts w:ascii="Times New Roman" w:hAnsi="Times New Roman"/>
          <w:sz w:val="24"/>
          <w:szCs w:val="24"/>
        </w:rPr>
      </w:pPr>
      <w:r w:rsidRPr="003C7376">
        <w:rPr>
          <w:rFonts w:ascii="Times New Roman" w:hAnsi="Times New Roman"/>
          <w:sz w:val="24"/>
          <w:szCs w:val="24"/>
        </w:rPr>
        <w:t>Филологическое образование</w:t>
      </w:r>
    </w:p>
    <w:p w:rsidR="004C73C3" w:rsidRPr="003C7376" w:rsidRDefault="004C73C3" w:rsidP="00502555">
      <w:pPr>
        <w:spacing w:after="0" w:line="240" w:lineRule="auto"/>
        <w:ind w:left="2832"/>
        <w:rPr>
          <w:rFonts w:ascii="Times New Roman" w:hAnsi="Times New Roman"/>
          <w:color w:val="FF0000"/>
          <w:sz w:val="24"/>
          <w:szCs w:val="24"/>
        </w:rPr>
      </w:pPr>
      <w:r w:rsidRPr="003C7376">
        <w:rPr>
          <w:rFonts w:ascii="Times New Roman" w:hAnsi="Times New Roman"/>
          <w:sz w:val="24"/>
          <w:szCs w:val="24"/>
        </w:rPr>
        <w:t xml:space="preserve">Форма обучения: </w:t>
      </w:r>
      <w:r w:rsidRPr="003C7376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:rsidR="004C73C3" w:rsidRPr="003C7376" w:rsidRDefault="004C73C3" w:rsidP="00502555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C7376">
        <w:rPr>
          <w:rFonts w:ascii="Times New Roman" w:hAnsi="Times New Roman"/>
          <w:sz w:val="24"/>
          <w:szCs w:val="24"/>
        </w:rPr>
        <w:t>Руководитель практики от ОмГА:</w:t>
      </w:r>
    </w:p>
    <w:p w:rsidR="004C73C3" w:rsidRPr="003C7376" w:rsidRDefault="004C73C3" w:rsidP="00502555">
      <w:pPr>
        <w:pStyle w:val="21"/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3C7376">
        <w:rPr>
          <w:rFonts w:ascii="Times New Roman" w:hAnsi="Times New Roman"/>
          <w:sz w:val="24"/>
          <w:szCs w:val="24"/>
        </w:rPr>
        <w:t>_____________________________________</w:t>
      </w:r>
    </w:p>
    <w:p w:rsidR="004C73C3" w:rsidRPr="003C7376" w:rsidRDefault="004C73C3" w:rsidP="00502555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C7376">
        <w:rPr>
          <w:rFonts w:ascii="Times New Roman" w:hAnsi="Times New Roman"/>
          <w:sz w:val="24"/>
          <w:szCs w:val="24"/>
        </w:rPr>
        <w:t>Уч. степень, уч. звание, Фамилия И.О.</w:t>
      </w:r>
    </w:p>
    <w:p w:rsidR="004C73C3" w:rsidRPr="003C7376" w:rsidRDefault="004C73C3" w:rsidP="00502555">
      <w:pPr>
        <w:pStyle w:val="21"/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C7376">
        <w:rPr>
          <w:rFonts w:ascii="Times New Roman" w:hAnsi="Times New Roman"/>
          <w:sz w:val="24"/>
          <w:szCs w:val="24"/>
        </w:rPr>
        <w:t>_____________________</w:t>
      </w:r>
    </w:p>
    <w:p w:rsidR="004C73C3" w:rsidRPr="003C7376" w:rsidRDefault="004C73C3" w:rsidP="00502555">
      <w:pPr>
        <w:pStyle w:val="21"/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 w:rsidRPr="003C7376">
        <w:rPr>
          <w:rFonts w:ascii="Times New Roman" w:hAnsi="Times New Roman"/>
          <w:sz w:val="24"/>
          <w:szCs w:val="24"/>
        </w:rPr>
        <w:t>подпись</w:t>
      </w:r>
    </w:p>
    <w:p w:rsidR="004C73C3" w:rsidRPr="003C7376" w:rsidRDefault="004C73C3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73C3" w:rsidRDefault="004C73C3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73C3" w:rsidRPr="003C7376" w:rsidRDefault="004C73C3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C73C3" w:rsidRPr="003C7376" w:rsidRDefault="004C73C3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C7376">
        <w:rPr>
          <w:rFonts w:ascii="Times New Roman" w:hAnsi="Times New Roman"/>
          <w:color w:val="000000"/>
          <w:sz w:val="24"/>
          <w:szCs w:val="24"/>
        </w:rPr>
        <w:t xml:space="preserve">Место прохождения практики: </w:t>
      </w:r>
      <w:r w:rsidRPr="003C7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3C7376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4C73C3" w:rsidRPr="003C7376" w:rsidRDefault="004C73C3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376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4C73C3" w:rsidRPr="003C7376" w:rsidRDefault="004C73C3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376">
        <w:rPr>
          <w:rFonts w:ascii="Times New Roman" w:hAnsi="Times New Roman"/>
          <w:color w:val="000000"/>
          <w:sz w:val="24"/>
          <w:szCs w:val="24"/>
        </w:rPr>
        <w:t xml:space="preserve">Руководитель принимающей организации:  </w:t>
      </w:r>
    </w:p>
    <w:p w:rsidR="004C73C3" w:rsidRPr="003C7376" w:rsidRDefault="004C73C3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376">
        <w:rPr>
          <w:rFonts w:ascii="Times New Roman" w:hAnsi="Times New Roman"/>
          <w:color w:val="000000"/>
          <w:sz w:val="24"/>
          <w:szCs w:val="24"/>
        </w:rPr>
        <w:t xml:space="preserve">______________      _________________________________________________ </w:t>
      </w:r>
    </w:p>
    <w:p w:rsidR="004C73C3" w:rsidRPr="003C7376" w:rsidRDefault="004C73C3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37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3C7376">
        <w:rPr>
          <w:rFonts w:ascii="Times New Roman" w:hAnsi="Times New Roman"/>
          <w:color w:val="000000"/>
          <w:sz w:val="24"/>
          <w:szCs w:val="24"/>
        </w:rPr>
        <w:br/>
      </w:r>
    </w:p>
    <w:p w:rsidR="004C73C3" w:rsidRPr="003C7376" w:rsidRDefault="004C73C3" w:rsidP="005025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C7376">
        <w:rPr>
          <w:rFonts w:ascii="Times New Roman" w:hAnsi="Times New Roman"/>
          <w:color w:val="000000"/>
          <w:sz w:val="24"/>
          <w:szCs w:val="24"/>
        </w:rPr>
        <w:t>м.п.</w:t>
      </w:r>
    </w:p>
    <w:p w:rsidR="004C73C3" w:rsidRPr="003C7376" w:rsidRDefault="004C73C3" w:rsidP="00502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3C3" w:rsidRPr="003C7376" w:rsidRDefault="004C73C3" w:rsidP="00502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3C3" w:rsidRPr="003C7376" w:rsidRDefault="004C73C3" w:rsidP="005025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3C3" w:rsidRPr="003C7376" w:rsidRDefault="004C73C3" w:rsidP="0050255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C7376">
        <w:rPr>
          <w:rFonts w:ascii="Times New Roman" w:hAnsi="Times New Roman"/>
          <w:color w:val="000000"/>
          <w:sz w:val="28"/>
          <w:szCs w:val="28"/>
        </w:rPr>
        <w:t>Омск,  20__</w:t>
      </w:r>
    </w:p>
    <w:p w:rsidR="004C73C3" w:rsidRPr="00AC024C" w:rsidRDefault="004C73C3" w:rsidP="00AC235A">
      <w:pPr>
        <w:pStyle w:val="213"/>
        <w:pageBreakBefore/>
        <w:ind w:firstLine="0"/>
        <w:jc w:val="right"/>
        <w:rPr>
          <w:bCs/>
        </w:rPr>
      </w:pPr>
      <w:r w:rsidRPr="00AC024C">
        <w:rPr>
          <w:bCs/>
        </w:rPr>
        <w:t>Приложение 3</w:t>
      </w:r>
    </w:p>
    <w:p w:rsidR="004C73C3" w:rsidRPr="00AC024C" w:rsidRDefault="004C73C3" w:rsidP="00AC235A">
      <w:pPr>
        <w:pStyle w:val="212"/>
        <w:spacing w:line="240" w:lineRule="auto"/>
        <w:ind w:left="0"/>
        <w:rPr>
          <w:b w:val="0"/>
          <w:bCs w:val="0"/>
        </w:rPr>
      </w:pPr>
    </w:p>
    <w:p w:rsidR="006141E5" w:rsidRPr="006141E5" w:rsidRDefault="006141E5" w:rsidP="00614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1E5">
        <w:rPr>
          <w:rFonts w:ascii="Times New Roman" w:hAnsi="Times New Roman"/>
          <w:b/>
          <w:sz w:val="28"/>
          <w:szCs w:val="28"/>
        </w:rPr>
        <w:t>ДНЕВНИК ПО ПРАКТИЧЕСКОЙ ПОДГОТОВКЕ</w:t>
      </w:r>
    </w:p>
    <w:p w:rsidR="004C73C3" w:rsidRDefault="006141E5" w:rsidP="006141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1E5">
        <w:rPr>
          <w:rFonts w:ascii="Times New Roman" w:hAnsi="Times New Roman"/>
          <w:b/>
          <w:sz w:val="28"/>
          <w:szCs w:val="28"/>
        </w:rPr>
        <w:t>(ПРОИЗВОДСТВЕННАЯ ПРАКТИКА)</w:t>
      </w:r>
    </w:p>
    <w:p w:rsidR="006141E5" w:rsidRPr="00AC024C" w:rsidRDefault="006141E5" w:rsidP="00AC23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4C73C3" w:rsidRPr="00AC024C" w:rsidTr="00440236">
        <w:tc>
          <w:tcPr>
            <w:tcW w:w="332" w:type="pct"/>
            <w:vAlign w:val="center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color w:val="000000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color w:val="000000"/>
                <w:sz w:val="28"/>
                <w:szCs w:val="28"/>
              </w:rPr>
              <w:t>о выполнении</w:t>
            </w:r>
          </w:p>
        </w:tc>
      </w:tr>
      <w:tr w:rsidR="004C73C3" w:rsidRPr="00AC024C" w:rsidTr="00440236">
        <w:trPr>
          <w:trHeight w:hRule="exact" w:val="851"/>
        </w:trPr>
        <w:tc>
          <w:tcPr>
            <w:tcW w:w="33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3C3" w:rsidRPr="00AC024C" w:rsidTr="00440236">
        <w:trPr>
          <w:trHeight w:hRule="exact" w:val="851"/>
        </w:trPr>
        <w:tc>
          <w:tcPr>
            <w:tcW w:w="33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3C3" w:rsidRPr="00AC024C" w:rsidTr="00440236">
        <w:trPr>
          <w:trHeight w:hRule="exact" w:val="851"/>
        </w:trPr>
        <w:tc>
          <w:tcPr>
            <w:tcW w:w="33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3C3" w:rsidRPr="00AC024C" w:rsidTr="00440236">
        <w:trPr>
          <w:trHeight w:hRule="exact" w:val="851"/>
        </w:trPr>
        <w:tc>
          <w:tcPr>
            <w:tcW w:w="33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3C3" w:rsidRPr="00AC024C" w:rsidTr="00440236">
        <w:trPr>
          <w:trHeight w:hRule="exact" w:val="851"/>
        </w:trPr>
        <w:tc>
          <w:tcPr>
            <w:tcW w:w="33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3C3" w:rsidRPr="00AC024C" w:rsidTr="00440236">
        <w:trPr>
          <w:trHeight w:hRule="exact" w:val="851"/>
        </w:trPr>
        <w:tc>
          <w:tcPr>
            <w:tcW w:w="33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3C3" w:rsidRPr="00AC024C" w:rsidTr="00440236">
        <w:trPr>
          <w:trHeight w:hRule="exact" w:val="851"/>
        </w:trPr>
        <w:tc>
          <w:tcPr>
            <w:tcW w:w="33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3C3" w:rsidRPr="00AC024C" w:rsidTr="00440236">
        <w:trPr>
          <w:trHeight w:hRule="exact" w:val="851"/>
        </w:trPr>
        <w:tc>
          <w:tcPr>
            <w:tcW w:w="33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3C3" w:rsidRPr="00AC024C" w:rsidTr="00440236">
        <w:trPr>
          <w:trHeight w:hRule="exact" w:val="851"/>
        </w:trPr>
        <w:tc>
          <w:tcPr>
            <w:tcW w:w="33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3C3" w:rsidRPr="00AC024C" w:rsidTr="00440236">
        <w:trPr>
          <w:trHeight w:hRule="exact" w:val="851"/>
        </w:trPr>
        <w:tc>
          <w:tcPr>
            <w:tcW w:w="33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3C3" w:rsidRPr="00AC024C" w:rsidTr="00440236">
        <w:trPr>
          <w:trHeight w:hRule="exact" w:val="851"/>
        </w:trPr>
        <w:tc>
          <w:tcPr>
            <w:tcW w:w="33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3C3" w:rsidRPr="00AC024C" w:rsidTr="00440236">
        <w:trPr>
          <w:trHeight w:hRule="exact" w:val="851"/>
        </w:trPr>
        <w:tc>
          <w:tcPr>
            <w:tcW w:w="33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C024C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4C73C3" w:rsidRPr="00AC024C" w:rsidRDefault="004C73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73C3" w:rsidRPr="00AC024C" w:rsidRDefault="004C73C3" w:rsidP="006141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Подпись обучающегося ___________</w:t>
      </w: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DD4B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DD4B9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Подпись руководителя практики от организации ________________________</w:t>
      </w:r>
      <w:r w:rsidRPr="00AC024C">
        <w:rPr>
          <w:rFonts w:ascii="Times New Roman" w:hAnsi="Times New Roman"/>
          <w:sz w:val="28"/>
          <w:szCs w:val="28"/>
        </w:rPr>
        <w:br w:type="page"/>
      </w:r>
      <w:r w:rsidRPr="00AC024C">
        <w:rPr>
          <w:rFonts w:ascii="Times New Roman" w:hAnsi="Times New Roman"/>
          <w:bCs/>
          <w:sz w:val="28"/>
          <w:szCs w:val="28"/>
        </w:rPr>
        <w:t>Приложение 4</w:t>
      </w:r>
    </w:p>
    <w:p w:rsidR="004C73C3" w:rsidRPr="00AC024C" w:rsidRDefault="004C73C3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4C73C3" w:rsidRPr="00AC024C" w:rsidRDefault="004C73C3" w:rsidP="00AC235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(адрес, наименование организации)</w:t>
      </w:r>
    </w:p>
    <w:p w:rsidR="006141E5" w:rsidRPr="006141E5" w:rsidRDefault="006141E5" w:rsidP="006141E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141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период </w:t>
      </w:r>
      <w:r w:rsidRPr="006141E5">
        <w:rPr>
          <w:rFonts w:ascii="Times New Roman" w:hAnsi="Times New Roman"/>
          <w:sz w:val="28"/>
          <w:szCs w:val="28"/>
          <w:shd w:val="clear" w:color="auto" w:fill="FFFFFF"/>
        </w:rPr>
        <w:t>прохождения практической подготовки при реализации производственной  практики</w:t>
      </w:r>
      <w:r w:rsidRPr="006141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41E5" w:rsidRPr="006141E5" w:rsidRDefault="006141E5" w:rsidP="006141E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C73C3" w:rsidRPr="00AC024C" w:rsidRDefault="006141E5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141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ходе </w:t>
      </w:r>
      <w:r w:rsidRPr="006141E5">
        <w:rPr>
          <w:rFonts w:ascii="Times New Roman" w:hAnsi="Times New Roman"/>
          <w:sz w:val="28"/>
          <w:szCs w:val="28"/>
          <w:shd w:val="clear" w:color="auto" w:fill="FFFFFF"/>
        </w:rPr>
        <w:t>практической подготовки при реализации производственной  практики</w:t>
      </w:r>
      <w:r w:rsidRPr="006141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обнаружил(а) следующие умения и навыки:</w:t>
      </w:r>
      <w:r w:rsidR="004C73C3"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</w: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</w: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C024C">
        <w:rPr>
          <w:rFonts w:ascii="Times New Roman" w:hAnsi="Times New Roman"/>
          <w:color w:val="000000"/>
          <w:sz w:val="28"/>
          <w:szCs w:val="28"/>
        </w:rPr>
        <w:br/>
      </w: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AC024C">
        <w:rPr>
          <w:rFonts w:ascii="Times New Roman" w:hAnsi="Times New Roman"/>
          <w:color w:val="000000"/>
          <w:sz w:val="28"/>
          <w:szCs w:val="28"/>
        </w:rPr>
        <w:br/>
      </w:r>
      <w:r w:rsidRPr="00AC02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Pr="00AC024C">
        <w:rPr>
          <w:rFonts w:ascii="Times New Roman" w:hAnsi="Times New Roman"/>
          <w:sz w:val="28"/>
          <w:szCs w:val="28"/>
        </w:rPr>
        <w:t xml:space="preserve">уководитель практики от </w:t>
      </w:r>
      <w:r w:rsidRPr="00AC024C">
        <w:rPr>
          <w:rFonts w:ascii="Times New Roman" w:hAnsi="Times New Roman"/>
          <w:color w:val="000000"/>
          <w:sz w:val="28"/>
          <w:szCs w:val="28"/>
        </w:rPr>
        <w:t>принимающей</w:t>
      </w:r>
      <w:r w:rsidRPr="00AC024C">
        <w:rPr>
          <w:rFonts w:ascii="Times New Roman" w:hAnsi="Times New Roman"/>
          <w:sz w:val="28"/>
          <w:szCs w:val="28"/>
        </w:rPr>
        <w:t xml:space="preserve"> организации__________________</w: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Подпись ____________________________________________________________________</w: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Должность, ФИО руководителя практики от организации</w: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удостоверяю __________________   __________________________________________________</w: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           Подпись</w:t>
      </w:r>
      <w:r w:rsidRPr="00AC024C">
        <w:rPr>
          <w:rFonts w:ascii="Times New Roman" w:hAnsi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4C73C3" w:rsidRPr="00AC024C" w:rsidRDefault="004C73C3" w:rsidP="00AC23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М.П.</w:t>
      </w:r>
    </w:p>
    <w:p w:rsidR="004C73C3" w:rsidRPr="00AC024C" w:rsidRDefault="004C73C3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AC23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Приложение 5</w:t>
      </w:r>
    </w:p>
    <w:p w:rsidR="005A6545" w:rsidRDefault="005A6545" w:rsidP="005A6545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г.Омск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"___"_____________20___г.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     </w:t>
      </w:r>
      <w:r>
        <w:rPr>
          <w:rFonts w:ascii="Times New Roman" w:hAnsi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Ректора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  <w:t>Устава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настоящий Договор о нижеследующем.</w:t>
      </w:r>
    </w:p>
    <w:p w:rsidR="005A6545" w:rsidRDefault="005A6545" w:rsidP="005A6545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Предмет Договора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A6545" w:rsidRDefault="005A6545" w:rsidP="005A6545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Организация обязана: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2.1.6 _________________(иные обязанности Организации).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 Профильная организация обязана: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2.2.3 при смене лица, указанного в </w:t>
      </w:r>
      <w:hyperlink r:id="rId9" w:anchor="20222" w:history="1">
        <w:r>
          <w:rPr>
            <w:rStyle w:val="ad"/>
            <w:rFonts w:ascii="Times New Roman" w:hAnsi="Times New Roman"/>
            <w:color w:val="000000"/>
            <w:sz w:val="24"/>
            <w:szCs w:val="24"/>
          </w:rPr>
          <w:t>пункте  2.2.2</w:t>
        </w:r>
      </w:hyperlink>
      <w:r>
        <w:rPr>
          <w:rFonts w:ascii="Times New Roman" w:hAnsi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(указываются иные локальные нормативные</w:t>
      </w:r>
    </w:p>
    <w:p w:rsidR="005A6545" w:rsidRDefault="005A6545" w:rsidP="005A65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акты Профильной организации)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 Организация имеет право: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2.3.3 __________________(иные права Организации).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 Профильная организация имеет право: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A6545" w:rsidRDefault="005A6545" w:rsidP="005A6545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A6545" w:rsidRDefault="005A6545" w:rsidP="005A6545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A6545" w:rsidRDefault="005A6545" w:rsidP="005A65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545" w:rsidRDefault="005A6545" w:rsidP="005A6545">
      <w:pPr>
        <w:widowControl w:val="0"/>
        <w:numPr>
          <w:ilvl w:val="0"/>
          <w:numId w:val="22"/>
        </w:numPr>
        <w:tabs>
          <w:tab w:val="left" w:pos="219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5A6545" w:rsidRDefault="005A6545" w:rsidP="005A6545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5A6545" w:rsidTr="005A6545">
        <w:tc>
          <w:tcPr>
            <w:tcW w:w="4532" w:type="dxa"/>
          </w:tcPr>
          <w:p w:rsidR="005A6545" w:rsidRDefault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eastAsia="en-US"/>
              </w:rPr>
              <w:t>Профильная</w:t>
            </w:r>
            <w:r>
              <w:rPr>
                <w:rFonts w:ascii="Times New Roman" w:hAnsi="Times New Roman"/>
                <w:b/>
                <w:bCs/>
                <w:spacing w:val="-12"/>
                <w:w w:val="105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5"/>
                <w:sz w:val="24"/>
                <w:szCs w:val="24"/>
                <w:lang w:eastAsia="en-US"/>
              </w:rPr>
              <w:t>организация:</w:t>
            </w:r>
          </w:p>
          <w:p w:rsidR="005A6545" w:rsidRDefault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  <w:hideMark/>
          </w:tcPr>
          <w:p w:rsidR="005A6545" w:rsidRDefault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  <w:lang w:eastAsia="en-US"/>
              </w:rPr>
              <w:t>Организация:</w:t>
            </w:r>
          </w:p>
        </w:tc>
      </w:tr>
      <w:tr w:rsidR="005A6545" w:rsidTr="005A6545">
        <w:tc>
          <w:tcPr>
            <w:tcW w:w="4532" w:type="dxa"/>
          </w:tcPr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____________________________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5"/>
                <w:sz w:val="24"/>
                <w:szCs w:val="24"/>
                <w:lang w:eastAsia="en-US"/>
              </w:rPr>
              <w:t>Адрес:____________________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____________________________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 xml:space="preserve">(наименование должности, фамилия, имя, 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отчество (при наличии)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</w:p>
        </w:tc>
        <w:tc>
          <w:tcPr>
            <w:tcW w:w="5039" w:type="dxa"/>
          </w:tcPr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(полное наименование)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w w:val="115"/>
                <w:sz w:val="24"/>
                <w:szCs w:val="24"/>
                <w:lang w:eastAsia="en-US"/>
              </w:rPr>
              <w:t>Адрес</w:t>
            </w:r>
            <w:r>
              <w:rPr>
                <w:rFonts w:ascii="Times New Roman" w:hAnsi="Times New Roman"/>
                <w:w w:val="115"/>
                <w:sz w:val="24"/>
                <w:szCs w:val="24"/>
                <w:u w:val="single"/>
                <w:lang w:eastAsia="en-US"/>
              </w:rPr>
              <w:t xml:space="preserve">: 644105, г.Омск, ул. 4 Челюскинцев,2А,                </w:t>
            </w: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 xml:space="preserve">                                                   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__________________________________________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(наименование должности, фамилия, имя, отчество (при наличии)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w w:val="105"/>
                <w:sz w:val="24"/>
                <w:szCs w:val="24"/>
                <w:lang w:eastAsia="en-US"/>
              </w:rPr>
              <w:t>М.П. (при наличии)</w:t>
            </w:r>
          </w:p>
          <w:p w:rsidR="005A6545" w:rsidRDefault="005A6545" w:rsidP="005A6545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pacing w:val="-1"/>
                <w:sz w:val="24"/>
                <w:szCs w:val="24"/>
                <w:lang w:eastAsia="en-US"/>
              </w:rPr>
            </w:pPr>
          </w:p>
        </w:tc>
      </w:tr>
    </w:tbl>
    <w:p w:rsidR="004C73C3" w:rsidRPr="00AC024C" w:rsidRDefault="004C73C3" w:rsidP="00DB17F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3C3" w:rsidRDefault="004C73C3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C73C3" w:rsidRDefault="004C73C3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C73C3" w:rsidRDefault="004C73C3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6141E5" w:rsidRDefault="006141E5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C73C3" w:rsidRDefault="004C73C3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4C73C3" w:rsidRPr="00AC024C" w:rsidRDefault="004C73C3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6</w:t>
      </w:r>
    </w:p>
    <w:p w:rsidR="004C73C3" w:rsidRPr="00AC024C" w:rsidRDefault="004C73C3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024C">
        <w:rPr>
          <w:rFonts w:ascii="Times New Roman" w:hAnsi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C73C3" w:rsidRPr="00AC024C" w:rsidRDefault="004C73C3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C024C">
        <w:rPr>
          <w:rFonts w:ascii="Times New Roman" w:hAnsi="Times New Roman"/>
          <w:bCs/>
          <w:sz w:val="28"/>
          <w:szCs w:val="28"/>
        </w:rPr>
        <w:t>высшего образования «Омская гуманитарная академия»</w:t>
      </w:r>
    </w:p>
    <w:p w:rsidR="006141E5" w:rsidRDefault="006141E5" w:rsidP="006141E5">
      <w:pPr>
        <w:pStyle w:val="Default"/>
        <w:jc w:val="center"/>
        <w:rPr>
          <w:sz w:val="28"/>
          <w:szCs w:val="28"/>
        </w:rPr>
      </w:pPr>
    </w:p>
    <w:p w:rsidR="006141E5" w:rsidRPr="006141E5" w:rsidRDefault="006141E5" w:rsidP="006141E5">
      <w:pPr>
        <w:pStyle w:val="Default"/>
        <w:jc w:val="center"/>
        <w:rPr>
          <w:sz w:val="28"/>
          <w:szCs w:val="28"/>
        </w:rPr>
      </w:pPr>
      <w:r w:rsidRPr="006141E5">
        <w:rPr>
          <w:sz w:val="28"/>
          <w:szCs w:val="28"/>
        </w:rPr>
        <w:t>СОВМЕСТНЫЙ  РАБОЧИЙ ГРАФИК (ПЛАН) ПРОГРАММЫ ПРАКТИЧЕСКОЙ</w:t>
      </w:r>
    </w:p>
    <w:p w:rsidR="004C73C3" w:rsidRPr="00AC024C" w:rsidRDefault="006141E5" w:rsidP="006141E5">
      <w:pPr>
        <w:pStyle w:val="Default"/>
        <w:jc w:val="center"/>
        <w:rPr>
          <w:sz w:val="28"/>
          <w:szCs w:val="28"/>
        </w:rPr>
      </w:pPr>
      <w:r w:rsidRPr="006141E5">
        <w:rPr>
          <w:sz w:val="28"/>
          <w:szCs w:val="28"/>
        </w:rPr>
        <w:t>ПОДГОТОВКИ (ПРОИЗВОДСТВЕННАЯ ПРАКТИКА)</w:t>
      </w:r>
      <w:r w:rsidR="004C73C3" w:rsidRPr="00AC024C">
        <w:rPr>
          <w:sz w:val="28"/>
          <w:szCs w:val="28"/>
        </w:rPr>
        <w:t xml:space="preserve"> </w:t>
      </w:r>
    </w:p>
    <w:p w:rsidR="004C73C3" w:rsidRPr="00AC024C" w:rsidRDefault="004C73C3" w:rsidP="004E6DCD">
      <w:pPr>
        <w:pStyle w:val="Default"/>
        <w:spacing w:before="240"/>
        <w:jc w:val="center"/>
      </w:pPr>
      <w:r w:rsidRPr="00AC024C">
        <w:rPr>
          <w:sz w:val="28"/>
          <w:szCs w:val="28"/>
        </w:rPr>
        <w:t xml:space="preserve">_________________________________________________________________ </w:t>
      </w:r>
      <w:r w:rsidRPr="00AC024C">
        <w:t xml:space="preserve">(Ф.И.О. обучающегося) </w:t>
      </w:r>
    </w:p>
    <w:p w:rsidR="004C73C3" w:rsidRPr="00AC024C" w:rsidRDefault="004C73C3" w:rsidP="00B609A6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AC024C">
        <w:rPr>
          <w:sz w:val="28"/>
          <w:szCs w:val="28"/>
        </w:rPr>
        <w:t xml:space="preserve">Направление подготовки: Педагогическое образование </w:t>
      </w:r>
      <w:r w:rsidRPr="00AC024C">
        <w:rPr>
          <w:sz w:val="28"/>
          <w:szCs w:val="28"/>
          <w:u w:val="single"/>
        </w:rPr>
        <w:t xml:space="preserve"> </w:t>
      </w:r>
    </w:p>
    <w:p w:rsidR="004C73C3" w:rsidRPr="00AC024C" w:rsidRDefault="004C73C3" w:rsidP="00B60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Направленность (профиль) программы Филологическое образование</w:t>
      </w:r>
    </w:p>
    <w:p w:rsidR="004C73C3" w:rsidRPr="00AC024C" w:rsidRDefault="004C73C3" w:rsidP="00B609A6">
      <w:pPr>
        <w:pStyle w:val="Default"/>
        <w:ind w:firstLine="709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Вид практики: Производственная практика</w:t>
      </w:r>
    </w:p>
    <w:p w:rsidR="004C73C3" w:rsidRPr="00AC024C" w:rsidRDefault="004C73C3" w:rsidP="00B609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Тип практики: Преддипломная практика</w:t>
      </w:r>
    </w:p>
    <w:p w:rsidR="004C73C3" w:rsidRPr="00AC024C" w:rsidRDefault="004C73C3" w:rsidP="00B609A6">
      <w:pPr>
        <w:pStyle w:val="Default"/>
        <w:rPr>
          <w:sz w:val="28"/>
          <w:szCs w:val="28"/>
        </w:rPr>
      </w:pPr>
      <w:r w:rsidRPr="00AC024C">
        <w:rPr>
          <w:sz w:val="28"/>
          <w:szCs w:val="28"/>
        </w:rPr>
        <w:t>Руководитель практики от ОмГА _______________________________________________</w:t>
      </w:r>
    </w:p>
    <w:p w:rsidR="004C73C3" w:rsidRPr="00AC024C" w:rsidRDefault="004C73C3" w:rsidP="00B609A6">
      <w:pPr>
        <w:pStyle w:val="Default"/>
        <w:jc w:val="both"/>
        <w:rPr>
          <w:sz w:val="28"/>
          <w:szCs w:val="28"/>
        </w:rPr>
      </w:pPr>
      <w:r w:rsidRPr="00AC024C">
        <w:rPr>
          <w:sz w:val="28"/>
          <w:szCs w:val="28"/>
        </w:rPr>
        <w:t xml:space="preserve">                                                          (</w:t>
      </w:r>
      <w:r w:rsidRPr="00AC024C">
        <w:rPr>
          <w:sz w:val="22"/>
          <w:szCs w:val="22"/>
        </w:rPr>
        <w:t>Уч. степень, уч. звание, Фамилия И.О.)</w:t>
      </w:r>
      <w:r w:rsidRPr="00AC024C">
        <w:rPr>
          <w:sz w:val="28"/>
          <w:szCs w:val="28"/>
        </w:rPr>
        <w:t xml:space="preserve"> </w:t>
      </w:r>
    </w:p>
    <w:p w:rsidR="004C73C3" w:rsidRPr="00AC024C" w:rsidRDefault="004C73C3" w:rsidP="00B609A6">
      <w:pPr>
        <w:pStyle w:val="Default"/>
        <w:rPr>
          <w:sz w:val="28"/>
          <w:szCs w:val="28"/>
        </w:rPr>
      </w:pPr>
      <w:r w:rsidRPr="00AC024C">
        <w:rPr>
          <w:sz w:val="28"/>
          <w:szCs w:val="28"/>
        </w:rPr>
        <w:t>Наименование профильной организации ___________________________________</w:t>
      </w:r>
    </w:p>
    <w:p w:rsidR="004C73C3" w:rsidRPr="00AC024C" w:rsidRDefault="004C73C3" w:rsidP="00B609A6">
      <w:pPr>
        <w:pStyle w:val="Default"/>
        <w:jc w:val="both"/>
        <w:rPr>
          <w:sz w:val="28"/>
          <w:szCs w:val="28"/>
        </w:rPr>
      </w:pPr>
      <w:r w:rsidRPr="00AC024C">
        <w:rPr>
          <w:sz w:val="28"/>
          <w:szCs w:val="28"/>
        </w:rPr>
        <w:t>________________________________________________________________</w:t>
      </w:r>
    </w:p>
    <w:p w:rsidR="004C73C3" w:rsidRPr="00AC024C" w:rsidRDefault="004C73C3" w:rsidP="00B609A6">
      <w:pPr>
        <w:pStyle w:val="Default"/>
        <w:rPr>
          <w:sz w:val="28"/>
          <w:szCs w:val="28"/>
        </w:rPr>
      </w:pPr>
      <w:r w:rsidRPr="00AC024C">
        <w:rPr>
          <w:sz w:val="28"/>
          <w:szCs w:val="28"/>
        </w:rPr>
        <w:t>Руководитель практики от профильной организации_________________________________</w:t>
      </w:r>
    </w:p>
    <w:p w:rsidR="004C73C3" w:rsidRPr="00AC024C" w:rsidRDefault="004C73C3" w:rsidP="00B609A6">
      <w:pPr>
        <w:pStyle w:val="Default"/>
        <w:jc w:val="both"/>
        <w:rPr>
          <w:sz w:val="22"/>
          <w:szCs w:val="22"/>
        </w:rPr>
      </w:pPr>
      <w:r w:rsidRPr="00AC024C">
        <w:rPr>
          <w:sz w:val="28"/>
          <w:szCs w:val="28"/>
        </w:rPr>
        <w:t>(</w:t>
      </w:r>
      <w:r w:rsidRPr="00AC024C">
        <w:rPr>
          <w:sz w:val="22"/>
          <w:szCs w:val="22"/>
        </w:rPr>
        <w:t xml:space="preserve">должность Ф.И.О.)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"/>
        <w:gridCol w:w="1598"/>
        <w:gridCol w:w="8056"/>
      </w:tblGrid>
      <w:tr w:rsidR="004C73C3" w:rsidRPr="00AC024C" w:rsidTr="000B0593"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Планируемые работы</w:t>
            </w:r>
          </w:p>
        </w:tc>
      </w:tr>
      <w:tr w:rsidR="004C73C3" w:rsidRPr="00AC024C" w:rsidTr="000B0593"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73C3" w:rsidRPr="00502555" w:rsidRDefault="004C73C3" w:rsidP="000B059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02555">
              <w:rPr>
                <w:rFonts w:ascii="Times New Roman" w:hAnsi="Times New Roman"/>
                <w:sz w:val="24"/>
                <w:szCs w:val="24"/>
              </w:rPr>
              <w:t xml:space="preserve">Участие в установочной конференции. </w:t>
            </w:r>
          </w:p>
        </w:tc>
      </w:tr>
      <w:tr w:rsidR="004C73C3" w:rsidRPr="00AC024C" w:rsidTr="000B0593"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73C3" w:rsidRPr="00502555" w:rsidRDefault="004C73C3" w:rsidP="000B0593">
            <w:pPr>
              <w:widowControl w:val="0"/>
              <w:suppressAutoHyphens/>
              <w:autoSpaceDE w:val="0"/>
              <w:spacing w:after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02555">
              <w:rPr>
                <w:rFonts w:ascii="Times New Roman" w:hAnsi="Times New Roman"/>
                <w:sz w:val="24"/>
                <w:szCs w:val="24"/>
              </w:rPr>
              <w:t>Ознакомление с</w:t>
            </w:r>
            <w:r w:rsidRPr="00502555">
              <w:rPr>
                <w:rStyle w:val="ad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образовательной организацией (базой практики)</w:t>
            </w:r>
            <w:r w:rsidRPr="005025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C73C3" w:rsidRPr="00AC024C" w:rsidTr="000B0593">
        <w:trPr>
          <w:trHeight w:val="339"/>
        </w:trPr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73C3" w:rsidRPr="0083523F" w:rsidRDefault="004C73C3" w:rsidP="00C52DC6">
            <w:pPr>
              <w:pStyle w:val="ab"/>
              <w:tabs>
                <w:tab w:val="right" w:leader="do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  <w:r w:rsidRPr="008352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Определение критериев, показателей и методики проведения исследования</w:t>
            </w:r>
          </w:p>
        </w:tc>
      </w:tr>
      <w:tr w:rsidR="004C73C3" w:rsidRPr="00AC024C" w:rsidTr="000B0593">
        <w:trPr>
          <w:trHeight w:val="411"/>
        </w:trPr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73C3" w:rsidRPr="0083523F" w:rsidRDefault="004C73C3" w:rsidP="00C52DC6">
            <w:pPr>
              <w:pStyle w:val="ab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  <w:r w:rsidRPr="008352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Разработка модели эмпирического исследования, определение организационно-педагогических условий</w:t>
            </w:r>
          </w:p>
        </w:tc>
      </w:tr>
      <w:tr w:rsidR="004C73C3" w:rsidRPr="00AC024C" w:rsidTr="000B0593"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73C3" w:rsidRPr="0083523F" w:rsidRDefault="004C73C3" w:rsidP="00C52DC6">
            <w:pPr>
              <w:pStyle w:val="ab"/>
              <w:tabs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hi-IN" w:bidi="hi-IN"/>
              </w:rPr>
            </w:pPr>
            <w:r w:rsidRPr="008352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Осуществление эмпирического исследования на базе образовательного учреждения</w:t>
            </w:r>
          </w:p>
        </w:tc>
      </w:tr>
      <w:tr w:rsidR="004C73C3" w:rsidRPr="00AC024C" w:rsidTr="000B0593"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73C3" w:rsidRPr="0083523F" w:rsidRDefault="004C73C3" w:rsidP="00C52DC6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8352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Обобщение работы по анализу </w:t>
            </w:r>
            <w:r w:rsidRPr="00AA220D">
              <w:rPr>
                <w:rFonts w:ascii="Times New Roman" w:hAnsi="Times New Roman"/>
                <w:sz w:val="24"/>
                <w:szCs w:val="24"/>
              </w:rPr>
              <w:t>полученных</w:t>
            </w:r>
            <w:r w:rsidRPr="0083523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данных исследования </w:t>
            </w:r>
          </w:p>
        </w:tc>
      </w:tr>
      <w:tr w:rsidR="004C73C3" w:rsidRPr="00AC024C" w:rsidTr="000B0593"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2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C73C3" w:rsidRPr="00AC024C" w:rsidRDefault="004C73C3" w:rsidP="000B05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C73C3" w:rsidRPr="00502555" w:rsidRDefault="004C73C3" w:rsidP="0050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555">
              <w:rPr>
                <w:rFonts w:ascii="Times New Roman" w:hAnsi="Times New Roman"/>
                <w:sz w:val="24"/>
                <w:szCs w:val="24"/>
              </w:rPr>
              <w:t>Самооценка результативности практики. Составление отчета по</w:t>
            </w:r>
          </w:p>
          <w:p w:rsidR="004C73C3" w:rsidRPr="00502555" w:rsidRDefault="004C73C3" w:rsidP="00502555">
            <w:pPr>
              <w:widowControl w:val="0"/>
              <w:suppressAutoHyphens/>
              <w:autoSpaceDE w:val="0"/>
              <w:spacing w:after="0"/>
              <w:outlineLvl w:val="0"/>
              <w:rPr>
                <w:rFonts w:ascii="Times New Roman" w:hAnsi="Times New Roman"/>
                <w:sz w:val="24"/>
                <w:szCs w:val="24"/>
                <w:lang w:eastAsia="hi-IN" w:bidi="hi-IN"/>
              </w:rPr>
            </w:pPr>
            <w:r w:rsidRPr="00502555">
              <w:rPr>
                <w:rFonts w:ascii="Times New Roman" w:hAnsi="Times New Roman"/>
                <w:sz w:val="24"/>
                <w:szCs w:val="24"/>
              </w:rPr>
              <w:t>практике</w:t>
            </w:r>
          </w:p>
        </w:tc>
      </w:tr>
    </w:tbl>
    <w:p w:rsidR="004C73C3" w:rsidRDefault="004C73C3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3C3" w:rsidRDefault="004C73C3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Заведующий кафедрой:</w:t>
      </w:r>
      <w:r w:rsidRPr="00AC024C">
        <w:rPr>
          <w:rFonts w:ascii="Times New Roman" w:hAnsi="Times New Roman"/>
          <w:sz w:val="28"/>
          <w:szCs w:val="28"/>
        </w:rPr>
        <w:tab/>
      </w:r>
      <w:r w:rsidRPr="00AC024C">
        <w:rPr>
          <w:rFonts w:ascii="Times New Roman" w:hAnsi="Times New Roman"/>
          <w:sz w:val="28"/>
          <w:szCs w:val="28"/>
        </w:rPr>
        <w:tab/>
        <w:t>___________________ / ___________________</w:t>
      </w:r>
    </w:p>
    <w:p w:rsidR="004C73C3" w:rsidRPr="00AC024C" w:rsidRDefault="004C73C3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Руководитель практики от </w:t>
      </w:r>
    </w:p>
    <w:p w:rsidR="004C73C3" w:rsidRPr="00AC024C" w:rsidRDefault="004C73C3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ЧУОО ВО «ОмГА»</w:t>
      </w:r>
      <w:r w:rsidRPr="00AC024C">
        <w:rPr>
          <w:rFonts w:ascii="Times New Roman" w:hAnsi="Times New Roman"/>
          <w:sz w:val="28"/>
          <w:szCs w:val="28"/>
        </w:rPr>
        <w:tab/>
      </w:r>
      <w:r w:rsidRPr="00AC024C">
        <w:rPr>
          <w:rFonts w:ascii="Times New Roman" w:hAnsi="Times New Roman"/>
          <w:sz w:val="28"/>
          <w:szCs w:val="28"/>
        </w:rPr>
        <w:tab/>
        <w:t>___________________ / ____________________</w:t>
      </w:r>
    </w:p>
    <w:p w:rsidR="004C73C3" w:rsidRPr="00AC024C" w:rsidRDefault="004C73C3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Руководитель практики профильной организации__________</w:t>
      </w:r>
      <w:r w:rsidR="00C8345A">
        <w:rPr>
          <w:rFonts w:ascii="Times New Roman" w:hAnsi="Times New Roman"/>
          <w:sz w:val="28"/>
          <w:szCs w:val="28"/>
        </w:rPr>
        <w:t>_________ / _______</w:t>
      </w:r>
    </w:p>
    <w:p w:rsidR="00C8345A" w:rsidRPr="00AC024C" w:rsidRDefault="00C8345A" w:rsidP="00C83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>удостоверяю __________________   __________________________________________________</w:t>
      </w:r>
    </w:p>
    <w:p w:rsidR="00C8345A" w:rsidRPr="00AC024C" w:rsidRDefault="00C8345A" w:rsidP="00C83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           Подпись</w:t>
      </w:r>
      <w:r w:rsidRPr="00AC024C">
        <w:rPr>
          <w:rFonts w:ascii="Times New Roman" w:hAnsi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4C73C3" w:rsidRPr="00AC024C" w:rsidRDefault="004C73C3" w:rsidP="004E6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3C3" w:rsidRPr="00AC024C" w:rsidRDefault="004C73C3" w:rsidP="007C223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м.п.</w:t>
      </w:r>
    </w:p>
    <w:p w:rsidR="004C73C3" w:rsidRPr="00AC024C" w:rsidRDefault="004C73C3" w:rsidP="004E6DCD"/>
    <w:p w:rsidR="004C73C3" w:rsidRPr="00AC024C" w:rsidRDefault="004C73C3" w:rsidP="004E6DCD"/>
    <w:p w:rsidR="004C73C3" w:rsidRPr="00AC024C" w:rsidRDefault="004C73C3" w:rsidP="00C8345A">
      <w:pPr>
        <w:jc w:val="right"/>
        <w:rPr>
          <w:rFonts w:ascii="Times New Roman" w:hAnsi="Times New Roman"/>
          <w:bCs/>
          <w:sz w:val="28"/>
          <w:szCs w:val="28"/>
        </w:rPr>
      </w:pPr>
      <w:r w:rsidRPr="00AC024C">
        <w:rPr>
          <w:rFonts w:ascii="Times New Roman" w:hAnsi="Times New Roman"/>
          <w:bCs/>
          <w:sz w:val="28"/>
          <w:szCs w:val="28"/>
        </w:rPr>
        <w:t>Приложение 7</w:t>
      </w:r>
    </w:p>
    <w:p w:rsidR="004C73C3" w:rsidRPr="00AC024C" w:rsidRDefault="004C73C3" w:rsidP="003868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C024C">
        <w:rPr>
          <w:rFonts w:ascii="Times New Roman" w:hAnsi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4C73C3" w:rsidRPr="00AC024C" w:rsidRDefault="004C73C3" w:rsidP="0038688C">
      <w:pPr>
        <w:spacing w:after="0" w:line="240" w:lineRule="auto"/>
        <w:ind w:left="4100" w:firstLine="72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C73C3" w:rsidRPr="00AC024C" w:rsidRDefault="004C73C3" w:rsidP="004402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24C">
        <w:rPr>
          <w:rFonts w:ascii="Times New Roman" w:hAnsi="Times New Roman"/>
          <w:sz w:val="28"/>
          <w:szCs w:val="28"/>
        </w:rPr>
        <w:t xml:space="preserve"> 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(преддипломной практики) в ___________________________________________________________________________________________________________________________________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свое согласие на прохождение практики </w:t>
      </w:r>
      <w:r>
        <w:rPr>
          <w:rFonts w:ascii="Times New Roman" w:hAnsi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информация:_______ _____________________________________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назначить руководителем практики от ОмГА: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(Ф.И.О., </w:t>
      </w:r>
      <w:r>
        <w:rPr>
          <w:rFonts w:ascii="Times New Roman" w:hAnsi="Times New Roman"/>
          <w:b/>
          <w:sz w:val="16"/>
          <w:szCs w:val="16"/>
        </w:rPr>
        <w:t>должность преподавателя</w:t>
      </w:r>
      <w:r>
        <w:rPr>
          <w:rFonts w:ascii="Times New Roman" w:hAnsi="Times New Roman"/>
          <w:sz w:val="16"/>
          <w:szCs w:val="16"/>
        </w:rPr>
        <w:t>)</w:t>
      </w: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Руководителем практики от профильной организации: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(Ф.И.О., </w:t>
      </w:r>
      <w:r>
        <w:rPr>
          <w:rFonts w:ascii="Times New Roman" w:hAnsi="Times New Roman"/>
          <w:b/>
          <w:sz w:val="16"/>
          <w:szCs w:val="16"/>
        </w:rPr>
        <w:t>должность руководителя практики</w:t>
      </w:r>
      <w:r>
        <w:rPr>
          <w:rFonts w:ascii="Times New Roman" w:hAnsi="Times New Roman"/>
          <w:sz w:val="16"/>
          <w:szCs w:val="16"/>
        </w:rPr>
        <w:t>)</w:t>
      </w: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_______</w:t>
      </w: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___________</w:t>
      </w: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Ф.И.О. (полностью)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(подпись)</w:t>
      </w: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Руководитель практики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</w:t>
      </w:r>
    </w:p>
    <w:p w:rsidR="005A6545" w:rsidRDefault="005A6545" w:rsidP="005A65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должность преподавателя)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(подпись)</w:t>
      </w: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Зав. кафедрой</w:t>
      </w:r>
    </w:p>
    <w:p w:rsidR="005A6545" w:rsidRDefault="005A6545" w:rsidP="005A65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</w:t>
      </w:r>
    </w:p>
    <w:p w:rsidR="005A6545" w:rsidRDefault="005A6545" w:rsidP="005A654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(Ф.И.О., 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(подпись)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</w:p>
    <w:p w:rsidR="005A6545" w:rsidRDefault="005A6545" w:rsidP="005A6545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color w:val="FF0000"/>
          <w:sz w:val="24"/>
          <w:szCs w:val="24"/>
        </w:rPr>
        <w:t>за 14 дней до прохождения практики</w:t>
      </w:r>
      <w:r>
        <w:rPr>
          <w:rFonts w:ascii="Times New Roman" w:hAnsi="Times New Roman"/>
          <w:sz w:val="24"/>
          <w:szCs w:val="24"/>
        </w:rPr>
        <w:t>)</w:t>
      </w:r>
    </w:p>
    <w:p w:rsidR="005A6545" w:rsidRDefault="005A6545" w:rsidP="005A6545">
      <w:pPr>
        <w:rPr>
          <w:rFonts w:asciiTheme="minorHAnsi" w:eastAsiaTheme="minorEastAsia" w:hAnsiTheme="minorHAnsi" w:cstheme="minorBidi"/>
        </w:rPr>
      </w:pPr>
    </w:p>
    <w:p w:rsidR="004C73C3" w:rsidRPr="0038688C" w:rsidRDefault="004C73C3" w:rsidP="005A6545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4C73C3" w:rsidRPr="0038688C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3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25CBC"/>
    <w:multiLevelType w:val="hybridMultilevel"/>
    <w:tmpl w:val="D354D08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2909D3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67B42"/>
    <w:multiLevelType w:val="hybridMultilevel"/>
    <w:tmpl w:val="DB8656D2"/>
    <w:lvl w:ilvl="0" w:tplc="672EEA0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 w15:restartNumberingAfterBreak="0">
    <w:nsid w:val="38FD0019"/>
    <w:multiLevelType w:val="hybridMultilevel"/>
    <w:tmpl w:val="3424B2E6"/>
    <w:lvl w:ilvl="0" w:tplc="AAA87DDE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2F33366"/>
    <w:multiLevelType w:val="hybridMultilevel"/>
    <w:tmpl w:val="28F0E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CB4E22"/>
    <w:multiLevelType w:val="hybridMultilevel"/>
    <w:tmpl w:val="71C27E9A"/>
    <w:lvl w:ilvl="0" w:tplc="0C28D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D272310"/>
    <w:multiLevelType w:val="multilevel"/>
    <w:tmpl w:val="CF4AFB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E661852"/>
    <w:multiLevelType w:val="hybridMultilevel"/>
    <w:tmpl w:val="223A50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71F04181"/>
    <w:multiLevelType w:val="hybridMultilevel"/>
    <w:tmpl w:val="724AE708"/>
    <w:lvl w:ilvl="0" w:tplc="F53A6692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  <w:rPr>
        <w:rFonts w:cs="Times New Roman"/>
      </w:rPr>
    </w:lvl>
  </w:abstractNum>
  <w:abstractNum w:abstractNumId="20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7D933207"/>
    <w:multiLevelType w:val="multilevel"/>
    <w:tmpl w:val="141005E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i/>
      </w:r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5"/>
  </w:num>
  <w:num w:numId="5">
    <w:abstractNumId w:val="1"/>
  </w:num>
  <w:num w:numId="6">
    <w:abstractNumId w:val="2"/>
  </w:num>
  <w:num w:numId="7">
    <w:abstractNumId w:val="17"/>
  </w:num>
  <w:num w:numId="8">
    <w:abstractNumId w:val="16"/>
  </w:num>
  <w:num w:numId="9">
    <w:abstractNumId w:val="8"/>
  </w:num>
  <w:num w:numId="10">
    <w:abstractNumId w:val="7"/>
  </w:num>
  <w:num w:numId="11">
    <w:abstractNumId w:val="10"/>
  </w:num>
  <w:num w:numId="12">
    <w:abstractNumId w:val="14"/>
  </w:num>
  <w:num w:numId="13">
    <w:abstractNumId w:val="13"/>
  </w:num>
  <w:num w:numId="1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6"/>
  </w:num>
  <w:num w:numId="20">
    <w:abstractNumId w:val="9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30E4"/>
    <w:rsid w:val="00030FC3"/>
    <w:rsid w:val="0003109A"/>
    <w:rsid w:val="00036C64"/>
    <w:rsid w:val="0004226B"/>
    <w:rsid w:val="00042D37"/>
    <w:rsid w:val="00046528"/>
    <w:rsid w:val="000543D4"/>
    <w:rsid w:val="00073D8B"/>
    <w:rsid w:val="00074D38"/>
    <w:rsid w:val="000757BF"/>
    <w:rsid w:val="0007650C"/>
    <w:rsid w:val="000A2CCC"/>
    <w:rsid w:val="000B0593"/>
    <w:rsid w:val="000C6E15"/>
    <w:rsid w:val="000D12D2"/>
    <w:rsid w:val="000D632B"/>
    <w:rsid w:val="000E51EB"/>
    <w:rsid w:val="000F63C1"/>
    <w:rsid w:val="00110484"/>
    <w:rsid w:val="00124B53"/>
    <w:rsid w:val="001253C3"/>
    <w:rsid w:val="00127F3C"/>
    <w:rsid w:val="0016223B"/>
    <w:rsid w:val="00163D3F"/>
    <w:rsid w:val="00172C27"/>
    <w:rsid w:val="00174540"/>
    <w:rsid w:val="001971C8"/>
    <w:rsid w:val="001C6BA8"/>
    <w:rsid w:val="001D1050"/>
    <w:rsid w:val="001E0232"/>
    <w:rsid w:val="001F54CB"/>
    <w:rsid w:val="00216D6C"/>
    <w:rsid w:val="00220FD4"/>
    <w:rsid w:val="0022112F"/>
    <w:rsid w:val="00224B22"/>
    <w:rsid w:val="002337FD"/>
    <w:rsid w:val="0025796E"/>
    <w:rsid w:val="00257E8A"/>
    <w:rsid w:val="00296D74"/>
    <w:rsid w:val="002A6304"/>
    <w:rsid w:val="002B348D"/>
    <w:rsid w:val="002B6CEE"/>
    <w:rsid w:val="002C2E27"/>
    <w:rsid w:val="002D2659"/>
    <w:rsid w:val="002D5034"/>
    <w:rsid w:val="00301D86"/>
    <w:rsid w:val="0030581F"/>
    <w:rsid w:val="00310382"/>
    <w:rsid w:val="00313B9C"/>
    <w:rsid w:val="00316DB3"/>
    <w:rsid w:val="00332770"/>
    <w:rsid w:val="00343C50"/>
    <w:rsid w:val="00355616"/>
    <w:rsid w:val="00363666"/>
    <w:rsid w:val="00365305"/>
    <w:rsid w:val="0038688C"/>
    <w:rsid w:val="00390D5C"/>
    <w:rsid w:val="00394F59"/>
    <w:rsid w:val="003A4A84"/>
    <w:rsid w:val="003A669D"/>
    <w:rsid w:val="003B36AF"/>
    <w:rsid w:val="003B582E"/>
    <w:rsid w:val="003C1DB6"/>
    <w:rsid w:val="003C5F37"/>
    <w:rsid w:val="003C6E63"/>
    <w:rsid w:val="003C7376"/>
    <w:rsid w:val="003E0D34"/>
    <w:rsid w:val="00401DE2"/>
    <w:rsid w:val="00406F6F"/>
    <w:rsid w:val="004103F1"/>
    <w:rsid w:val="00420B5E"/>
    <w:rsid w:val="004237CC"/>
    <w:rsid w:val="00440236"/>
    <w:rsid w:val="00443E25"/>
    <w:rsid w:val="00493EC9"/>
    <w:rsid w:val="004A285B"/>
    <w:rsid w:val="004B3C03"/>
    <w:rsid w:val="004B7DAE"/>
    <w:rsid w:val="004C01E3"/>
    <w:rsid w:val="004C45C6"/>
    <w:rsid w:val="004C491F"/>
    <w:rsid w:val="004C73C3"/>
    <w:rsid w:val="004D0A5F"/>
    <w:rsid w:val="004D23FF"/>
    <w:rsid w:val="004D24D3"/>
    <w:rsid w:val="004E16D3"/>
    <w:rsid w:val="004E46A5"/>
    <w:rsid w:val="004E6DCD"/>
    <w:rsid w:val="00502555"/>
    <w:rsid w:val="00506B0C"/>
    <w:rsid w:val="00516F3B"/>
    <w:rsid w:val="00520133"/>
    <w:rsid w:val="00520436"/>
    <w:rsid w:val="00521D97"/>
    <w:rsid w:val="005477C4"/>
    <w:rsid w:val="00560C0A"/>
    <w:rsid w:val="00564FF5"/>
    <w:rsid w:val="00573368"/>
    <w:rsid w:val="00591444"/>
    <w:rsid w:val="005A1BA8"/>
    <w:rsid w:val="005A1EDF"/>
    <w:rsid w:val="005A6545"/>
    <w:rsid w:val="005B1F66"/>
    <w:rsid w:val="005B297F"/>
    <w:rsid w:val="005B415E"/>
    <w:rsid w:val="005F7F89"/>
    <w:rsid w:val="00607E51"/>
    <w:rsid w:val="00611606"/>
    <w:rsid w:val="0061168B"/>
    <w:rsid w:val="00614140"/>
    <w:rsid w:val="006141E5"/>
    <w:rsid w:val="0063361F"/>
    <w:rsid w:val="00656AC8"/>
    <w:rsid w:val="006626C5"/>
    <w:rsid w:val="00665C20"/>
    <w:rsid w:val="0067122B"/>
    <w:rsid w:val="006743D6"/>
    <w:rsid w:val="006862DD"/>
    <w:rsid w:val="00696D20"/>
    <w:rsid w:val="006A3773"/>
    <w:rsid w:val="006B0E37"/>
    <w:rsid w:val="006E1A12"/>
    <w:rsid w:val="006F366D"/>
    <w:rsid w:val="0070558D"/>
    <w:rsid w:val="00706A9C"/>
    <w:rsid w:val="00712EC1"/>
    <w:rsid w:val="00716752"/>
    <w:rsid w:val="00721D93"/>
    <w:rsid w:val="00724064"/>
    <w:rsid w:val="0072640F"/>
    <w:rsid w:val="007310B6"/>
    <w:rsid w:val="0074604E"/>
    <w:rsid w:val="00746E61"/>
    <w:rsid w:val="00756FF9"/>
    <w:rsid w:val="0076240F"/>
    <w:rsid w:val="007664A2"/>
    <w:rsid w:val="0076680B"/>
    <w:rsid w:val="00777178"/>
    <w:rsid w:val="007928D8"/>
    <w:rsid w:val="007931AB"/>
    <w:rsid w:val="00795BAA"/>
    <w:rsid w:val="007A07CE"/>
    <w:rsid w:val="007A0B03"/>
    <w:rsid w:val="007A2919"/>
    <w:rsid w:val="007A54C4"/>
    <w:rsid w:val="007B5C25"/>
    <w:rsid w:val="007B7C85"/>
    <w:rsid w:val="007B7D0C"/>
    <w:rsid w:val="007C223D"/>
    <w:rsid w:val="007C424C"/>
    <w:rsid w:val="007D186A"/>
    <w:rsid w:val="007D1F77"/>
    <w:rsid w:val="007E46EE"/>
    <w:rsid w:val="007F7884"/>
    <w:rsid w:val="008049FE"/>
    <w:rsid w:val="00817BED"/>
    <w:rsid w:val="00817CC3"/>
    <w:rsid w:val="00827684"/>
    <w:rsid w:val="0083414A"/>
    <w:rsid w:val="0083523F"/>
    <w:rsid w:val="00837AE3"/>
    <w:rsid w:val="00846531"/>
    <w:rsid w:val="00857316"/>
    <w:rsid w:val="00860480"/>
    <w:rsid w:val="00861202"/>
    <w:rsid w:val="00863CEE"/>
    <w:rsid w:val="0087007F"/>
    <w:rsid w:val="00881FC8"/>
    <w:rsid w:val="0088250A"/>
    <w:rsid w:val="00884FB7"/>
    <w:rsid w:val="0088778B"/>
    <w:rsid w:val="00892F56"/>
    <w:rsid w:val="00897DD5"/>
    <w:rsid w:val="008A37E5"/>
    <w:rsid w:val="008A4E29"/>
    <w:rsid w:val="008A57FB"/>
    <w:rsid w:val="008C210A"/>
    <w:rsid w:val="008C2A19"/>
    <w:rsid w:val="008C783D"/>
    <w:rsid w:val="008E03BB"/>
    <w:rsid w:val="008F1550"/>
    <w:rsid w:val="00906A16"/>
    <w:rsid w:val="00907A87"/>
    <w:rsid w:val="009306F9"/>
    <w:rsid w:val="009375AF"/>
    <w:rsid w:val="009541E1"/>
    <w:rsid w:val="00957885"/>
    <w:rsid w:val="00963437"/>
    <w:rsid w:val="00963AB1"/>
    <w:rsid w:val="00963BA8"/>
    <w:rsid w:val="00965456"/>
    <w:rsid w:val="0098055A"/>
    <w:rsid w:val="009B3C5D"/>
    <w:rsid w:val="009D14C5"/>
    <w:rsid w:val="009D4D69"/>
    <w:rsid w:val="009F017E"/>
    <w:rsid w:val="009F0315"/>
    <w:rsid w:val="009F2941"/>
    <w:rsid w:val="009F3F77"/>
    <w:rsid w:val="00A30B41"/>
    <w:rsid w:val="00A46470"/>
    <w:rsid w:val="00A47B74"/>
    <w:rsid w:val="00A530C3"/>
    <w:rsid w:val="00A66C2D"/>
    <w:rsid w:val="00A90E7E"/>
    <w:rsid w:val="00A93757"/>
    <w:rsid w:val="00AA220D"/>
    <w:rsid w:val="00AB3CE8"/>
    <w:rsid w:val="00AB60AE"/>
    <w:rsid w:val="00AB63A6"/>
    <w:rsid w:val="00AC024C"/>
    <w:rsid w:val="00AC13A5"/>
    <w:rsid w:val="00AC2220"/>
    <w:rsid w:val="00AC235A"/>
    <w:rsid w:val="00AC4102"/>
    <w:rsid w:val="00AD73CE"/>
    <w:rsid w:val="00AE2B55"/>
    <w:rsid w:val="00AE336D"/>
    <w:rsid w:val="00AE62A2"/>
    <w:rsid w:val="00B27E72"/>
    <w:rsid w:val="00B47023"/>
    <w:rsid w:val="00B5467C"/>
    <w:rsid w:val="00B609A6"/>
    <w:rsid w:val="00B72DF9"/>
    <w:rsid w:val="00B737BC"/>
    <w:rsid w:val="00B93628"/>
    <w:rsid w:val="00B974CF"/>
    <w:rsid w:val="00BB4D65"/>
    <w:rsid w:val="00BD5939"/>
    <w:rsid w:val="00BE60B0"/>
    <w:rsid w:val="00C002EB"/>
    <w:rsid w:val="00C033B1"/>
    <w:rsid w:val="00C0438A"/>
    <w:rsid w:val="00C1317F"/>
    <w:rsid w:val="00C15B0A"/>
    <w:rsid w:val="00C15FBE"/>
    <w:rsid w:val="00C17903"/>
    <w:rsid w:val="00C221CD"/>
    <w:rsid w:val="00C253EF"/>
    <w:rsid w:val="00C50902"/>
    <w:rsid w:val="00C52DC6"/>
    <w:rsid w:val="00C630E4"/>
    <w:rsid w:val="00C720A3"/>
    <w:rsid w:val="00C8345A"/>
    <w:rsid w:val="00CA0007"/>
    <w:rsid w:val="00CA6892"/>
    <w:rsid w:val="00CB3474"/>
    <w:rsid w:val="00CD0F21"/>
    <w:rsid w:val="00CD7CCD"/>
    <w:rsid w:val="00CE55AD"/>
    <w:rsid w:val="00CE753B"/>
    <w:rsid w:val="00D023AE"/>
    <w:rsid w:val="00D058C4"/>
    <w:rsid w:val="00D1762C"/>
    <w:rsid w:val="00D17734"/>
    <w:rsid w:val="00D30CBE"/>
    <w:rsid w:val="00D31484"/>
    <w:rsid w:val="00D50470"/>
    <w:rsid w:val="00D62E8F"/>
    <w:rsid w:val="00D65834"/>
    <w:rsid w:val="00D71565"/>
    <w:rsid w:val="00D81947"/>
    <w:rsid w:val="00D878C6"/>
    <w:rsid w:val="00DB0434"/>
    <w:rsid w:val="00DB17F5"/>
    <w:rsid w:val="00DB4EA7"/>
    <w:rsid w:val="00DC62D4"/>
    <w:rsid w:val="00DD0995"/>
    <w:rsid w:val="00DD4B97"/>
    <w:rsid w:val="00DE51C1"/>
    <w:rsid w:val="00DF2609"/>
    <w:rsid w:val="00E02903"/>
    <w:rsid w:val="00E10D43"/>
    <w:rsid w:val="00E23EC7"/>
    <w:rsid w:val="00E6554D"/>
    <w:rsid w:val="00E838FF"/>
    <w:rsid w:val="00E86BF3"/>
    <w:rsid w:val="00E91163"/>
    <w:rsid w:val="00E96ED4"/>
    <w:rsid w:val="00E97B4A"/>
    <w:rsid w:val="00EA0DF5"/>
    <w:rsid w:val="00EA2542"/>
    <w:rsid w:val="00EA2BEC"/>
    <w:rsid w:val="00EA5F98"/>
    <w:rsid w:val="00EB0614"/>
    <w:rsid w:val="00EB4993"/>
    <w:rsid w:val="00EB5491"/>
    <w:rsid w:val="00EB5F40"/>
    <w:rsid w:val="00EB6DE1"/>
    <w:rsid w:val="00EC44A2"/>
    <w:rsid w:val="00ED0191"/>
    <w:rsid w:val="00ED721F"/>
    <w:rsid w:val="00EE2FBA"/>
    <w:rsid w:val="00EF0284"/>
    <w:rsid w:val="00EF5052"/>
    <w:rsid w:val="00F0045E"/>
    <w:rsid w:val="00F11CFD"/>
    <w:rsid w:val="00F13F3E"/>
    <w:rsid w:val="00F3369E"/>
    <w:rsid w:val="00F46134"/>
    <w:rsid w:val="00F61123"/>
    <w:rsid w:val="00F61801"/>
    <w:rsid w:val="00F64742"/>
    <w:rsid w:val="00F85005"/>
    <w:rsid w:val="00FD0FD0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3E2247B9-40F2-477A-9350-5E9ED098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630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73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23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30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73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235A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C630E4"/>
    <w:rPr>
      <w:rFonts w:ascii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C630E4"/>
    <w:rPr>
      <w:sz w:val="20"/>
    </w:rPr>
  </w:style>
  <w:style w:type="paragraph" w:customStyle="1" w:styleId="WW-Title">
    <w:name w:val="WW-Title"/>
    <w:basedOn w:val="a"/>
    <w:next w:val="a3"/>
    <w:uiPriority w:val="99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21">
    <w:name w:val="Body Text Indent 2"/>
    <w:basedOn w:val="a"/>
    <w:link w:val="22"/>
    <w:uiPriority w:val="99"/>
    <w:semiHidden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E46A5"/>
    <w:rPr>
      <w:rFonts w:cs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  <w:rPr>
      <w:rFonts w:cs="Times New Roman"/>
    </w:rPr>
  </w:style>
  <w:style w:type="paragraph" w:styleId="a3">
    <w:name w:val="Subtitle"/>
    <w:basedOn w:val="a"/>
    <w:next w:val="a"/>
    <w:link w:val="a4"/>
    <w:uiPriority w:val="99"/>
    <w:qFormat/>
    <w:rsid w:val="00C630E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C630E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630E4"/>
    <w:rPr>
      <w:rFonts w:cs="Times New Roman"/>
    </w:rPr>
  </w:style>
  <w:style w:type="paragraph" w:customStyle="1" w:styleId="31">
    <w:name w:val="Основной текст3"/>
    <w:basedOn w:val="a"/>
    <w:uiPriority w:val="99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Основной текст + Полужирный"/>
    <w:aliases w:val="Курсив"/>
    <w:basedOn w:val="a0"/>
    <w:uiPriority w:val="99"/>
    <w:rsid w:val="00F64742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17CC3"/>
    <w:rPr>
      <w:rFonts w:ascii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17CC3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uiPriority w:val="99"/>
    <w:locked/>
    <w:rsid w:val="00817CC3"/>
    <w:rPr>
      <w:rFonts w:ascii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17CC3"/>
    <w:pPr>
      <w:shd w:val="clear" w:color="auto" w:fill="FFFFFF"/>
      <w:spacing w:after="60" w:line="389" w:lineRule="exact"/>
      <w:outlineLvl w:val="1"/>
    </w:pPr>
    <w:rPr>
      <w:rFonts w:ascii="Times New Roman" w:hAnsi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uiPriority w:val="99"/>
    <w:locked/>
    <w:rsid w:val="00817CC3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817CC3"/>
    <w:pPr>
      <w:shd w:val="clear" w:color="auto" w:fill="FFFFFF"/>
      <w:spacing w:after="300" w:line="240" w:lineRule="atLeast"/>
      <w:outlineLvl w:val="1"/>
    </w:pPr>
    <w:rPr>
      <w:rFonts w:ascii="Times New Roman" w:hAnsi="Times New Roman"/>
      <w:spacing w:val="2"/>
      <w:sz w:val="20"/>
      <w:szCs w:val="20"/>
    </w:rPr>
  </w:style>
  <w:style w:type="character" w:customStyle="1" w:styleId="61">
    <w:name w:val="Основной текст (6) + Не полужирный"/>
    <w:aliases w:val="Не курсив"/>
    <w:basedOn w:val="6"/>
    <w:uiPriority w:val="99"/>
    <w:rsid w:val="00220FD4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uiPriority w:val="99"/>
    <w:rsid w:val="00CA6892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CA6892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CA6892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uiPriority w:val="99"/>
    <w:rsid w:val="00CA6892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9">
    <w:name w:val="Emphasis"/>
    <w:basedOn w:val="a0"/>
    <w:uiPriority w:val="99"/>
    <w:qFormat/>
    <w:rsid w:val="00AD73CE"/>
    <w:rPr>
      <w:rFonts w:cs="Times New Roman"/>
      <w:i/>
    </w:rPr>
  </w:style>
  <w:style w:type="character" w:customStyle="1" w:styleId="st">
    <w:name w:val="st"/>
    <w:uiPriority w:val="99"/>
    <w:rsid w:val="00AD73CE"/>
  </w:style>
  <w:style w:type="paragraph" w:customStyle="1" w:styleId="Default">
    <w:name w:val="Default"/>
    <w:uiPriority w:val="99"/>
    <w:rsid w:val="00897D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Îáû÷íûé"/>
    <w:uiPriority w:val="99"/>
    <w:rsid w:val="00897DD5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ab">
    <w:name w:val="List Paragraph"/>
    <w:basedOn w:val="a"/>
    <w:uiPriority w:val="99"/>
    <w:qFormat/>
    <w:rsid w:val="00897DD5"/>
    <w:pPr>
      <w:ind w:left="720"/>
      <w:contextualSpacing/>
    </w:pPr>
    <w:rPr>
      <w:lang w:eastAsia="en-US"/>
    </w:rPr>
  </w:style>
  <w:style w:type="character" w:customStyle="1" w:styleId="apple-style-span">
    <w:name w:val="apple-style-span"/>
    <w:uiPriority w:val="99"/>
    <w:rsid w:val="00897DD5"/>
  </w:style>
  <w:style w:type="paragraph" w:styleId="ac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83414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uiPriority w:val="99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uiPriority w:val="99"/>
    <w:rsid w:val="00AC235A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212">
    <w:name w:val="Заголовок 21"/>
    <w:basedOn w:val="a"/>
    <w:next w:val="a"/>
    <w:uiPriority w:val="99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hAnsi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uiPriority w:val="99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hAnsi="Times New Roman"/>
      <w:sz w:val="28"/>
      <w:szCs w:val="28"/>
      <w:lang w:eastAsia="hi-IN" w:bidi="hi-IN"/>
    </w:rPr>
  </w:style>
  <w:style w:type="paragraph" w:styleId="af0">
    <w:name w:val="No Spacing"/>
    <w:uiPriority w:val="99"/>
    <w:qFormat/>
    <w:rsid w:val="00AC235A"/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rsid w:val="000C6E1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0C6E15"/>
    <w:rPr>
      <w:rFonts w:cs="Times New Roman"/>
    </w:rPr>
  </w:style>
  <w:style w:type="table" w:styleId="af3">
    <w:name w:val="Table Grid"/>
    <w:basedOn w:val="a1"/>
    <w:uiPriority w:val="99"/>
    <w:rsid w:val="00506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toc 2"/>
    <w:basedOn w:val="a"/>
    <w:next w:val="a"/>
    <w:autoRedefine/>
    <w:uiPriority w:val="99"/>
    <w:semiHidden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hAnsi="Cambria"/>
      <w:b/>
    </w:rPr>
  </w:style>
  <w:style w:type="character" w:customStyle="1" w:styleId="610">
    <w:name w:val="Основной текст (6) + Не полужирный1"/>
    <w:aliases w:val="Не курсив1"/>
    <w:basedOn w:val="6"/>
    <w:uiPriority w:val="99"/>
    <w:rsid w:val="00564FF5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paragraph" w:customStyle="1" w:styleId="ListParagraph1">
    <w:name w:val="List Paragraph1"/>
    <w:basedOn w:val="a"/>
    <w:uiPriority w:val="99"/>
    <w:rsid w:val="00CD0F21"/>
    <w:pPr>
      <w:ind w:left="720"/>
      <w:contextualSpacing/>
    </w:pPr>
    <w:rPr>
      <w:lang w:eastAsia="en-US"/>
    </w:rPr>
  </w:style>
  <w:style w:type="character" w:styleId="af4">
    <w:name w:val="Unresolved Mention"/>
    <w:basedOn w:val="a0"/>
    <w:uiPriority w:val="99"/>
    <w:semiHidden/>
    <w:unhideWhenUsed/>
    <w:rsid w:val="00127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50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0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D5B28-5C69-4AE6-9712-1CAA6E80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16</Pages>
  <Words>6498</Words>
  <Characters>37044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</dc:creator>
  <cp:keywords/>
  <dc:description/>
  <cp:lastModifiedBy>Mark Bernstorf</cp:lastModifiedBy>
  <cp:revision>50</cp:revision>
  <cp:lastPrinted>2017-10-30T07:39:00Z</cp:lastPrinted>
  <dcterms:created xsi:type="dcterms:W3CDTF">2017-12-10T20:23:00Z</dcterms:created>
  <dcterms:modified xsi:type="dcterms:W3CDTF">2022-11-13T13:18:00Z</dcterms:modified>
</cp:coreProperties>
</file>